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68" w:rsidRDefault="002B2468" w:rsidP="002B2468">
      <w:pPr>
        <w:jc w:val="right"/>
      </w:pPr>
      <w:bookmarkStart w:id="0" w:name="_GoBack"/>
      <w:bookmarkEnd w:id="0"/>
    </w:p>
    <w:p w:rsidR="002B2468" w:rsidRDefault="002B2468" w:rsidP="002B2468">
      <w:pPr>
        <w:jc w:val="right"/>
      </w:pPr>
      <w:r>
        <w:t>ПРОЕКТ</w:t>
      </w:r>
    </w:p>
    <w:p w:rsidR="002B2468" w:rsidRDefault="002B2468" w:rsidP="002B2468">
      <w:pPr>
        <w:jc w:val="right"/>
      </w:pPr>
    </w:p>
    <w:p w:rsidR="002B2468" w:rsidRDefault="002B2468" w:rsidP="002B2468">
      <w:pPr>
        <w:jc w:val="center"/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1"/>
        <w:gridCol w:w="4679"/>
      </w:tblGrid>
      <w:tr w:rsidR="002B2468" w:rsidTr="005F204F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468" w:rsidRDefault="002B2468" w:rsidP="005F2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ТАТАРСТАН РЕСПУБЛИКАСЫ</w:t>
            </w:r>
          </w:p>
          <w:p w:rsidR="002B2468" w:rsidRDefault="002B2468" w:rsidP="005F204F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МИНИСТРЛАР КАБИНЕТЫ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468" w:rsidRDefault="002B2468" w:rsidP="005F2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КАБИНЕТ  МИНИСТРОВ</w:t>
            </w:r>
            <w:proofErr w:type="gramEnd"/>
          </w:p>
          <w:p w:rsidR="002B2468" w:rsidRDefault="002B2468" w:rsidP="005F2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ТАТАРСТАН</w:t>
            </w:r>
          </w:p>
          <w:p w:rsidR="002B2468" w:rsidRDefault="002B2468" w:rsidP="005F2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B2468" w:rsidTr="005F204F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468" w:rsidRDefault="002B2468" w:rsidP="005F2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B2468" w:rsidRDefault="002B2468" w:rsidP="005F2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468" w:rsidRDefault="002B2468" w:rsidP="005F2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B2468" w:rsidRDefault="002B2468" w:rsidP="005F2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2B2468" w:rsidRDefault="002B2468" w:rsidP="002B2468">
      <w:pPr>
        <w:jc w:val="both"/>
        <w:rPr>
          <w:b/>
          <w:sz w:val="28"/>
          <w:szCs w:val="28"/>
        </w:rPr>
      </w:pPr>
    </w:p>
    <w:p w:rsidR="002B2468" w:rsidRDefault="002B2468" w:rsidP="002B2468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№ _________</w:t>
      </w:r>
    </w:p>
    <w:p w:rsidR="002B2468" w:rsidRDefault="002B2468" w:rsidP="002B2468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</w:p>
    <w:p w:rsidR="002B2468" w:rsidRDefault="002B2468" w:rsidP="002B2468">
      <w:pPr>
        <w:shd w:val="clear" w:color="auto" w:fill="FFFFFF"/>
        <w:ind w:left="-567" w:right="49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Кабинета Министров Республики Татарстан от 06.07.2005 № 315 «Вопросы Министерства по делам молодежи и спорту Республики Татарстан» </w:t>
      </w:r>
    </w:p>
    <w:p w:rsidR="002B2468" w:rsidRDefault="002B2468" w:rsidP="002B2468">
      <w:pPr>
        <w:ind w:left="-567"/>
      </w:pPr>
    </w:p>
    <w:p w:rsidR="002B2468" w:rsidRDefault="002B2468" w:rsidP="002B2468">
      <w:pPr>
        <w:ind w:left="-567"/>
      </w:pPr>
    </w:p>
    <w:p w:rsidR="002B2468" w:rsidRDefault="002B2468" w:rsidP="00ED3CA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CA0">
        <w:rPr>
          <w:sz w:val="28"/>
          <w:szCs w:val="28"/>
        </w:rPr>
        <w:t>В</w:t>
      </w:r>
      <w:r w:rsidR="00F2129A">
        <w:rPr>
          <w:sz w:val="28"/>
          <w:szCs w:val="28"/>
        </w:rPr>
        <w:t>о</w:t>
      </w:r>
      <w:r w:rsidR="00ED3CA0">
        <w:rPr>
          <w:sz w:val="28"/>
          <w:szCs w:val="28"/>
        </w:rPr>
        <w:t xml:space="preserve"> исполнение Указа През</w:t>
      </w:r>
      <w:r w:rsidR="00D15AEB">
        <w:rPr>
          <w:sz w:val="28"/>
          <w:szCs w:val="28"/>
        </w:rPr>
        <w:t xml:space="preserve">идента Республики Татарстан от 22 июня </w:t>
      </w:r>
      <w:r w:rsidR="00ED3CA0">
        <w:rPr>
          <w:sz w:val="28"/>
          <w:szCs w:val="28"/>
        </w:rPr>
        <w:t>2018</w:t>
      </w:r>
      <w:r w:rsidR="00D15AEB">
        <w:rPr>
          <w:sz w:val="28"/>
          <w:szCs w:val="28"/>
        </w:rPr>
        <w:t xml:space="preserve"> года</w:t>
      </w:r>
      <w:r w:rsidR="00ED3CA0">
        <w:rPr>
          <w:sz w:val="28"/>
          <w:szCs w:val="28"/>
        </w:rPr>
        <w:t xml:space="preserve"> № </w:t>
      </w:r>
      <w:r w:rsidR="00D15AEB">
        <w:rPr>
          <w:sz w:val="28"/>
          <w:szCs w:val="28"/>
        </w:rPr>
        <w:t>УП - 454</w:t>
      </w:r>
      <w:r w:rsidR="00F2129A">
        <w:rPr>
          <w:sz w:val="28"/>
          <w:szCs w:val="28"/>
        </w:rPr>
        <w:t xml:space="preserve"> «О </w:t>
      </w:r>
      <w:r w:rsidR="00D15AEB">
        <w:rPr>
          <w:sz w:val="28"/>
          <w:szCs w:val="28"/>
        </w:rPr>
        <w:t xml:space="preserve">преобразовании Министерства по делам молодежи и спорту </w:t>
      </w:r>
      <w:r w:rsidR="00F2129A">
        <w:rPr>
          <w:sz w:val="28"/>
          <w:szCs w:val="28"/>
        </w:rPr>
        <w:t xml:space="preserve">Республики Татарстан» </w:t>
      </w:r>
      <w:r>
        <w:rPr>
          <w:sz w:val="28"/>
          <w:szCs w:val="28"/>
        </w:rPr>
        <w:t>Кабинет Министров Республики Татарстан ПОСТАНОВЛЯЕТ:</w:t>
      </w:r>
    </w:p>
    <w:p w:rsidR="002B2468" w:rsidRDefault="002B2468" w:rsidP="002B2468">
      <w:pPr>
        <w:ind w:left="-1134" w:firstLine="567"/>
        <w:jc w:val="both"/>
        <w:rPr>
          <w:sz w:val="28"/>
          <w:szCs w:val="28"/>
        </w:rPr>
      </w:pPr>
    </w:p>
    <w:p w:rsidR="002B2468" w:rsidRDefault="002B2468" w:rsidP="002B2468">
      <w:pPr>
        <w:widowControl/>
        <w:ind w:left="-567" w:firstLine="567"/>
        <w:jc w:val="both"/>
        <w:rPr>
          <w:sz w:val="28"/>
          <w:szCs w:val="28"/>
        </w:rPr>
      </w:pPr>
      <w:r w:rsidRPr="00E27347">
        <w:rPr>
          <w:sz w:val="28"/>
          <w:szCs w:val="28"/>
        </w:rPr>
        <w:t xml:space="preserve">Внести в постановление Кабинета Министров Республики Татарстан от 06.07.2005 № 315 «Вопросы Министерства по делам молодежи и спорту Республики Татарстан» (с учетом изменений, внесенных постановлениями Кабинета Министров Республики Татарстан от 29.12.2005 № 663, от 02.05.2006 № 216, от 27.06.2008 № 449, от 13.07.2009 № 491, от 11.06.2010 № 465, от 10.12.2010 № 1035, от 17.12.2010 № 1078, от 29.08.2011 № 724, от 29.08.2011 № 726, от 08.09.2012 № 761, от 19.03.2013 № 190, от 01.02.2014 № 54, от 11.03.2014 № 150, от 16.05.2014 № 325, от 26.12.2014 № 1042, от 30.06.2015 № 472, от 13.05.2016 № 301, </w:t>
      </w:r>
      <w:r w:rsidRPr="00E27347">
        <w:rPr>
          <w:rFonts w:eastAsiaTheme="minorHAnsi"/>
          <w:sz w:val="28"/>
          <w:szCs w:val="28"/>
          <w:lang w:eastAsia="en-US"/>
        </w:rPr>
        <w:t xml:space="preserve">от 22.10.2016 </w:t>
      </w:r>
      <w:r>
        <w:rPr>
          <w:rFonts w:eastAsiaTheme="minorHAnsi"/>
          <w:sz w:val="28"/>
          <w:szCs w:val="28"/>
          <w:lang w:eastAsia="en-US"/>
        </w:rPr>
        <w:t>№ 769</w:t>
      </w:r>
      <w:hyperlink r:id="rId4" w:history="1"/>
      <w:r w:rsidRPr="00E27347">
        <w:rPr>
          <w:rFonts w:eastAsiaTheme="minorHAnsi"/>
          <w:sz w:val="28"/>
          <w:szCs w:val="28"/>
          <w:lang w:eastAsia="en-US"/>
        </w:rPr>
        <w:t xml:space="preserve">, от 30.11.2016 </w:t>
      </w:r>
      <w:r>
        <w:rPr>
          <w:rFonts w:eastAsiaTheme="minorHAnsi"/>
          <w:sz w:val="28"/>
          <w:szCs w:val="28"/>
          <w:lang w:eastAsia="en-US"/>
        </w:rPr>
        <w:t>№ 880</w:t>
      </w:r>
      <w:hyperlink r:id="rId5" w:history="1"/>
      <w:r w:rsidRPr="00E27347">
        <w:rPr>
          <w:rFonts w:eastAsiaTheme="minorHAnsi"/>
          <w:sz w:val="28"/>
          <w:szCs w:val="28"/>
          <w:lang w:eastAsia="en-US"/>
        </w:rPr>
        <w:t xml:space="preserve">, от 22.05.2017 </w:t>
      </w:r>
      <w:r>
        <w:rPr>
          <w:rFonts w:eastAsiaTheme="minorHAnsi"/>
          <w:sz w:val="28"/>
          <w:szCs w:val="28"/>
          <w:lang w:eastAsia="en-US"/>
        </w:rPr>
        <w:t>№ 295, от 09.04.2018 № 223</w:t>
      </w:r>
      <w:hyperlink r:id="rId6" w:history="1"/>
      <w:r>
        <w:rPr>
          <w:rFonts w:eastAsiaTheme="minorHAnsi"/>
          <w:sz w:val="28"/>
          <w:szCs w:val="28"/>
          <w:lang w:eastAsia="en-US"/>
        </w:rPr>
        <w:t>),</w:t>
      </w:r>
      <w:r w:rsidRPr="00E27347">
        <w:rPr>
          <w:sz w:val="28"/>
          <w:szCs w:val="28"/>
        </w:rPr>
        <w:t xml:space="preserve"> следующие изменения:</w:t>
      </w:r>
    </w:p>
    <w:p w:rsidR="00BC47AF" w:rsidRDefault="00BC47AF" w:rsidP="002B2468">
      <w:pPr>
        <w:widowControl/>
        <w:ind w:left="-567" w:firstLine="567"/>
        <w:jc w:val="both"/>
        <w:rPr>
          <w:sz w:val="28"/>
          <w:szCs w:val="28"/>
        </w:rPr>
      </w:pPr>
    </w:p>
    <w:p w:rsidR="00BC47AF" w:rsidRDefault="00F2129A" w:rsidP="002B2468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47AF">
        <w:rPr>
          <w:sz w:val="28"/>
          <w:szCs w:val="28"/>
        </w:rPr>
        <w:t>аименовани</w:t>
      </w:r>
      <w:r>
        <w:rPr>
          <w:sz w:val="28"/>
          <w:szCs w:val="28"/>
        </w:rPr>
        <w:t>е постановления изложить в следующей редакции</w:t>
      </w:r>
      <w:r w:rsidR="00BC47AF">
        <w:rPr>
          <w:sz w:val="28"/>
          <w:szCs w:val="28"/>
        </w:rPr>
        <w:t>:</w:t>
      </w:r>
    </w:p>
    <w:p w:rsidR="00BC47AF" w:rsidRDefault="00BC47AF" w:rsidP="002B2468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129A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Министерств</w:t>
      </w:r>
      <w:r w:rsidR="00F2129A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спорта Республики Татарстан»;</w:t>
      </w:r>
    </w:p>
    <w:p w:rsidR="00BC47AF" w:rsidRDefault="00BC47AF" w:rsidP="002B2468">
      <w:pPr>
        <w:widowControl/>
        <w:ind w:left="-567" w:firstLine="567"/>
        <w:jc w:val="both"/>
        <w:rPr>
          <w:sz w:val="28"/>
          <w:szCs w:val="28"/>
        </w:rPr>
      </w:pPr>
    </w:p>
    <w:p w:rsidR="00BC47AF" w:rsidRDefault="00BC47AF" w:rsidP="002B2468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129A">
        <w:rPr>
          <w:sz w:val="28"/>
          <w:szCs w:val="28"/>
        </w:rPr>
        <w:t>пункте 1 слова «Министерство по делам молодежи и спорту Республики Татарстан» заменить словами «Министерство спорта Республики Татарстан»;</w:t>
      </w:r>
    </w:p>
    <w:p w:rsidR="00ED44BF" w:rsidRDefault="00ED44BF" w:rsidP="002B2468">
      <w:pPr>
        <w:widowControl/>
        <w:ind w:left="-567" w:firstLine="567"/>
        <w:jc w:val="both"/>
        <w:rPr>
          <w:sz w:val="28"/>
          <w:szCs w:val="28"/>
        </w:rPr>
      </w:pPr>
    </w:p>
    <w:p w:rsidR="00F2129A" w:rsidRDefault="00F2129A" w:rsidP="002B2468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F2129A" w:rsidRDefault="00F2129A" w:rsidP="002B2468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 предельную численность работников Министерства спорта Республики Татарстан</w:t>
      </w:r>
      <w:r w:rsidR="00ED44BF">
        <w:rPr>
          <w:sz w:val="28"/>
          <w:szCs w:val="28"/>
        </w:rPr>
        <w:t xml:space="preserve"> в количестве</w:t>
      </w:r>
      <w:r w:rsidR="00D15AEB">
        <w:rPr>
          <w:sz w:val="28"/>
          <w:szCs w:val="28"/>
        </w:rPr>
        <w:t xml:space="preserve"> 51 </w:t>
      </w:r>
      <w:r w:rsidR="00ED44BF">
        <w:rPr>
          <w:sz w:val="28"/>
          <w:szCs w:val="28"/>
        </w:rPr>
        <w:t>единиц</w:t>
      </w:r>
      <w:r w:rsidR="00D15AEB">
        <w:rPr>
          <w:sz w:val="28"/>
          <w:szCs w:val="28"/>
        </w:rPr>
        <w:t>ы</w:t>
      </w:r>
      <w:r w:rsidR="00ED44BF">
        <w:rPr>
          <w:sz w:val="28"/>
          <w:szCs w:val="28"/>
        </w:rPr>
        <w:t xml:space="preserve"> с месячным фондом оплаты труда по должностным окладам </w:t>
      </w:r>
      <w:r w:rsidR="001371AE">
        <w:rPr>
          <w:sz w:val="28"/>
          <w:szCs w:val="28"/>
        </w:rPr>
        <w:t>1 133,5</w:t>
      </w:r>
      <w:r w:rsidR="00ED44BF">
        <w:rPr>
          <w:sz w:val="28"/>
          <w:szCs w:val="28"/>
        </w:rPr>
        <w:t xml:space="preserve"> тыс. рублей»;</w:t>
      </w:r>
    </w:p>
    <w:p w:rsidR="00ED44BF" w:rsidRDefault="00ED44BF" w:rsidP="002B2468">
      <w:pPr>
        <w:widowControl/>
        <w:ind w:left="-567" w:firstLine="567"/>
        <w:jc w:val="both"/>
        <w:rPr>
          <w:sz w:val="28"/>
          <w:szCs w:val="28"/>
        </w:rPr>
      </w:pPr>
    </w:p>
    <w:p w:rsidR="001367F4" w:rsidRDefault="001367F4" w:rsidP="002B2468">
      <w:pPr>
        <w:widowControl/>
        <w:ind w:left="-567" w:firstLine="567"/>
        <w:jc w:val="both"/>
        <w:rPr>
          <w:sz w:val="28"/>
          <w:szCs w:val="28"/>
        </w:rPr>
      </w:pPr>
    </w:p>
    <w:p w:rsidR="00ED44BF" w:rsidRDefault="00ED44BF" w:rsidP="00ED44BF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3 слова «Министерство по делам молодежи и спорту Республики Татарстан» заменить словами «Министерство спорта Республики Татарстан»;</w:t>
      </w:r>
    </w:p>
    <w:p w:rsidR="00ED44BF" w:rsidRDefault="00ED44BF" w:rsidP="002B2468">
      <w:pPr>
        <w:widowControl/>
        <w:ind w:left="-567" w:firstLine="567"/>
        <w:jc w:val="both"/>
        <w:rPr>
          <w:sz w:val="28"/>
          <w:szCs w:val="28"/>
        </w:rPr>
      </w:pPr>
    </w:p>
    <w:p w:rsidR="00ED44BF" w:rsidRDefault="00ED44BF" w:rsidP="00ED44BF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«Министерство по делам молодежи и спорту Республики Татарстан» заменить словами «Министерство спорта Республики Татарстан»;</w:t>
      </w:r>
    </w:p>
    <w:p w:rsidR="00ED44BF" w:rsidRDefault="00ED44BF" w:rsidP="00ED44BF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слова «Министерство по делам молодежи и спорту Республики Татарстан» заменить словами «Министерство спорта Республики Татарстан»;</w:t>
      </w:r>
    </w:p>
    <w:p w:rsidR="00ED44BF" w:rsidRDefault="00ED44BF" w:rsidP="002B2468">
      <w:pPr>
        <w:widowControl/>
        <w:ind w:left="-567" w:firstLine="567"/>
        <w:jc w:val="both"/>
        <w:rPr>
          <w:sz w:val="28"/>
          <w:szCs w:val="28"/>
        </w:rPr>
      </w:pPr>
    </w:p>
    <w:p w:rsidR="00ED44BF" w:rsidRDefault="00ED44BF" w:rsidP="00ED44BF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7 слова «Министерство по делам молодежи и спорту Республики Татарстан» заменить словами «Министерство спорта Республики Татарстан»;</w:t>
      </w:r>
    </w:p>
    <w:p w:rsidR="00ED44BF" w:rsidRDefault="00ED44BF" w:rsidP="002B2468">
      <w:pPr>
        <w:widowControl/>
        <w:ind w:left="-567" w:firstLine="567"/>
        <w:jc w:val="both"/>
        <w:rPr>
          <w:sz w:val="28"/>
          <w:szCs w:val="28"/>
        </w:rPr>
      </w:pPr>
    </w:p>
    <w:p w:rsidR="00ED44BF" w:rsidRDefault="00ED44BF" w:rsidP="00ED44BF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10 слова «Министерство по делам молодежи и спорту Республики Татарстан» заменить словами «Министерство спорта Республики Татарстан»;</w:t>
      </w:r>
    </w:p>
    <w:p w:rsidR="00ED44BF" w:rsidRDefault="00ED44BF" w:rsidP="002B2468">
      <w:pPr>
        <w:widowControl/>
        <w:ind w:left="-567" w:firstLine="567"/>
        <w:jc w:val="both"/>
        <w:rPr>
          <w:sz w:val="28"/>
          <w:szCs w:val="28"/>
        </w:rPr>
      </w:pPr>
    </w:p>
    <w:p w:rsidR="00ED44BF" w:rsidRDefault="00ED44BF" w:rsidP="002B2468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Министерстве по делам молодежи и спорту Респу</w:t>
      </w:r>
      <w:r w:rsidR="00563616">
        <w:rPr>
          <w:sz w:val="28"/>
          <w:szCs w:val="28"/>
        </w:rPr>
        <w:t>блики Татарстан, утвержденное указанным постановлением, изложить в новой редакции согласно приложени</w:t>
      </w:r>
      <w:r w:rsidR="00D15AEB">
        <w:rPr>
          <w:sz w:val="28"/>
          <w:szCs w:val="28"/>
        </w:rPr>
        <w:t>ю</w:t>
      </w:r>
      <w:r w:rsidR="00563616">
        <w:rPr>
          <w:sz w:val="28"/>
          <w:szCs w:val="28"/>
        </w:rPr>
        <w:t xml:space="preserve"> № 1;</w:t>
      </w:r>
    </w:p>
    <w:p w:rsidR="00563616" w:rsidRDefault="00563616" w:rsidP="002B2468">
      <w:pPr>
        <w:widowControl/>
        <w:ind w:left="-567" w:firstLine="567"/>
        <w:jc w:val="both"/>
        <w:rPr>
          <w:sz w:val="28"/>
          <w:szCs w:val="28"/>
        </w:rPr>
      </w:pPr>
    </w:p>
    <w:p w:rsidR="00563616" w:rsidRDefault="00563616" w:rsidP="00563616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структуру Министерства по делам молодежи и спорту Республики Татарстан, утвержденную указанным постановлением, изложить в новой редакции согласно приложению № 2.</w:t>
      </w:r>
    </w:p>
    <w:p w:rsidR="00BC47AF" w:rsidRPr="00E27347" w:rsidRDefault="00BC47AF" w:rsidP="002B2468">
      <w:pPr>
        <w:widowControl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468" w:rsidRDefault="002B2468" w:rsidP="002B2468">
      <w:pPr>
        <w:pStyle w:val="ConsPlusNormal"/>
        <w:ind w:left="-567" w:firstLine="540"/>
        <w:jc w:val="both"/>
      </w:pPr>
    </w:p>
    <w:p w:rsidR="006E3BE9" w:rsidRDefault="006E3BE9" w:rsidP="006E3BE9">
      <w:pPr>
        <w:ind w:left="-567" w:firstLine="567"/>
        <w:rPr>
          <w:sz w:val="28"/>
          <w:szCs w:val="28"/>
        </w:rPr>
      </w:pPr>
    </w:p>
    <w:p w:rsidR="002B2468" w:rsidRDefault="002B2468" w:rsidP="002B2468">
      <w:pPr>
        <w:ind w:hanging="567"/>
        <w:rPr>
          <w:sz w:val="28"/>
          <w:szCs w:val="28"/>
        </w:rPr>
      </w:pPr>
    </w:p>
    <w:p w:rsidR="002B2468" w:rsidRDefault="002B2468" w:rsidP="002B2468">
      <w:pPr>
        <w:ind w:hanging="567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2B2468" w:rsidRDefault="002B2468" w:rsidP="002B2468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А.В.Песошин</w:t>
      </w:r>
      <w:proofErr w:type="spellEnd"/>
    </w:p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563616" w:rsidRDefault="00563616" w:rsidP="002B2468"/>
    <w:p w:rsidR="001367F4" w:rsidRDefault="001367F4" w:rsidP="00563616">
      <w:pPr>
        <w:widowControl/>
        <w:rPr>
          <w:rFonts w:eastAsiaTheme="minorHAnsi"/>
          <w:sz w:val="28"/>
          <w:szCs w:val="28"/>
          <w:lang w:eastAsia="en-US"/>
        </w:rPr>
      </w:pPr>
    </w:p>
    <w:p w:rsidR="00563616" w:rsidRDefault="00563616" w:rsidP="00B50F9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626CE" w:rsidRDefault="009626CE" w:rsidP="00B50F9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626CE" w:rsidRDefault="009626CE" w:rsidP="00B50F9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626CE" w:rsidRDefault="009626CE" w:rsidP="00B50F9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626CE" w:rsidRDefault="009626CE" w:rsidP="00B50F9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Утверждено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постановлением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Кабинета Министров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Татарстан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06.07.2005 № 315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редакции постановления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Кабинета Министров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Татарстан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«___»_______ 2018 </w:t>
      </w:r>
    </w:p>
    <w:p w:rsidR="009626CE" w:rsidRDefault="009626CE" w:rsidP="009626CE">
      <w:pPr>
        <w:widowControl/>
        <w:ind w:left="495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______)</w:t>
      </w:r>
    </w:p>
    <w:p w:rsidR="009626CE" w:rsidRDefault="009626CE" w:rsidP="009626CE">
      <w:pPr>
        <w:widowControl/>
        <w:ind w:left="4248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ind w:left="4248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3616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9626CE" w:rsidRDefault="009626CE" w:rsidP="009626C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3616">
        <w:rPr>
          <w:rFonts w:eastAsiaTheme="minorHAnsi"/>
          <w:b/>
          <w:bCs/>
          <w:sz w:val="28"/>
          <w:szCs w:val="28"/>
          <w:lang w:eastAsia="en-US"/>
        </w:rPr>
        <w:t>О МИНИСТЕРСТВЕ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</w:t>
      </w:r>
      <w:r w:rsidRPr="00563616">
        <w:rPr>
          <w:rFonts w:eastAsiaTheme="minorHAnsi"/>
          <w:b/>
          <w:bCs/>
          <w:sz w:val="28"/>
          <w:szCs w:val="28"/>
          <w:lang w:eastAsia="en-US"/>
        </w:rPr>
        <w:t>ПОРТ</w:t>
      </w:r>
      <w:r>
        <w:rPr>
          <w:rFonts w:eastAsiaTheme="minorHAnsi"/>
          <w:b/>
          <w:bCs/>
          <w:sz w:val="28"/>
          <w:szCs w:val="28"/>
          <w:lang w:eastAsia="en-US"/>
        </w:rPr>
        <w:t>А</w:t>
      </w:r>
    </w:p>
    <w:p w:rsidR="009626CE" w:rsidRPr="00563616" w:rsidRDefault="009626CE" w:rsidP="009626CE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3616">
        <w:rPr>
          <w:rFonts w:eastAsiaTheme="minorHAnsi"/>
          <w:b/>
          <w:bCs/>
          <w:sz w:val="28"/>
          <w:szCs w:val="28"/>
          <w:lang w:eastAsia="en-US"/>
        </w:rPr>
        <w:t xml:space="preserve"> РЕСПУБЛИКИ ТАТАРСТАН</w:t>
      </w:r>
    </w:p>
    <w:p w:rsidR="009626CE" w:rsidRPr="00563616" w:rsidRDefault="009626CE" w:rsidP="009626CE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9626CE" w:rsidRPr="00563616" w:rsidRDefault="009626CE" w:rsidP="009626CE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1.1. Министерство спорт</w:t>
      </w:r>
      <w:r>
        <w:rPr>
          <w:rFonts w:eastAsiaTheme="minorHAnsi"/>
          <w:sz w:val="28"/>
          <w:szCs w:val="28"/>
          <w:lang w:eastAsia="en-US"/>
        </w:rPr>
        <w:t>а</w:t>
      </w:r>
      <w:r w:rsidRPr="00563616">
        <w:rPr>
          <w:rFonts w:eastAsiaTheme="minorHAnsi"/>
          <w:sz w:val="28"/>
          <w:szCs w:val="28"/>
          <w:lang w:eastAsia="en-US"/>
        </w:rPr>
        <w:t xml:space="preserve"> Республики Татарстан (далее - Министерство) является исполнительным органом государственной власти Республики Татарстан, проводящим деятельность в области физической культуры и спорта.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1.2. Министерство в пределах своей компетенции осуществляет взаимодействие с учреждениями и иными организациями независимо от их организационно-правовой формы, созданными в установленном порядке, по видам деятельности согласно приложению к настоящему Положению.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 xml:space="preserve">1.3. </w:t>
      </w:r>
      <w:r w:rsidRPr="005E7C13">
        <w:rPr>
          <w:rFonts w:eastAsiaTheme="minorHAnsi"/>
          <w:sz w:val="28"/>
          <w:szCs w:val="28"/>
          <w:lang w:eastAsia="en-US"/>
        </w:rPr>
        <w:t xml:space="preserve">Министерство в своей деятельности руководствуется </w:t>
      </w:r>
      <w:hyperlink r:id="rId7" w:history="1">
        <w:r w:rsidRPr="005E7C13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5E7C13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5E7C13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5E7C13">
        <w:rPr>
          <w:rFonts w:eastAsiaTheme="minorHAnsi"/>
          <w:sz w:val="28"/>
          <w:szCs w:val="28"/>
          <w:lang w:eastAsia="en-US"/>
        </w:rPr>
        <w:t xml:space="preserve"> Республики Татарстан,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</w:t>
      </w:r>
      <w:r w:rsidRPr="00563616">
        <w:rPr>
          <w:rFonts w:eastAsiaTheme="minorHAnsi"/>
          <w:sz w:val="28"/>
          <w:szCs w:val="28"/>
          <w:lang w:eastAsia="en-US"/>
        </w:rPr>
        <w:t>Федерации, решениями Государственного Совета Республики Татарстан, постановлениями и распоряжениями Кабинета Министров Республики Татарстан, нормативными правовыми актами уполномоченных федеральных органов исполнительной власти в сфере физической культуры и спорта, а также настоящим Положением.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1.4. Министерство в пределах своей компетенции осуществляет деятельность во взаимодействии с федеральными органами исполнительной власти, органами исполнительной власти Республики Татарстан и органами местного самоуправления.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1.5. Министерство является юридическим лицом, имеет самостоятельный баланс, расчетный счет и иные счета в банковских учреждениях, открываемые в установленном порядке, печать со своим наименованием на двух государственных языках Республики Татарстан и с изображением Государственного герба Республики Татарстан, другие необходимые для осуществления своей деятельности печати, штампы и бланки.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1.6. Местонахождение (юридический адрес) Министерства: 420107, Республика Татарстан, г. Казань, ул. Петербургская, д. 12.</w:t>
      </w:r>
    </w:p>
    <w:p w:rsidR="009626CE" w:rsidRPr="00563616" w:rsidRDefault="009626CE" w:rsidP="009626CE">
      <w:pPr>
        <w:widowControl/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ind w:left="-567"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2. ЗАДАЧИ МИНИСТЕРСТВА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Основными задачами Министерства являются: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содействие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создании доступных условий для занятий физической культурой и спортом населения республики в целях развития массовой физической культуры и формирования здорового образа жизни;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развитие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спорта высших достижений.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ind w:left="-567"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3. ФУНКЦИИ МИНИСТЕРСТВА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3.1. Министерство несет ответственность за осуществление следующих основных функций: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области физкультуры и спорта (04.04 &lt;*&gt;), в том числе: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регулирование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области развития инфраструктуры учреждений физической культуры и спорта (04.04.01 &lt;*&gt;);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физкультурно-оздоровительными и спортивно-массовыми мероприятиями, в том числе республиканскими и межмуниципальными, организацией всероссийских и международных спортивных соревнований и учебно-тренировочных сборов (04.04.02 &lt;*&gt;);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установленном порядке подготовки спортивных команд Республики Татарстан и их выступлений на соревнованиях (04.04.03 &lt;*&gt;)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3.2. Министерство в пределах своей компетенции взаимодействует с: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экономики Республики Татарстан при осуществлении следующих функций: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социально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>-экономическое программирование (01.01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разработки схемы территориального планирования и плана реализации схемы территориального планирования Республики Татарстан (01.10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развитием инвестиционной деятельности (01.10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развитием инновационной деятельности (01.11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формированием ведомственных государственных информационных ресурсов Республики Татарстан (01.15.01.2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финансов Республики Татарстан при осуществлении следующих функций: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бюджетным процессом (бюджет Республики Татарстан и государственных внебюджетных фондов) (01.02.1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регулирование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межбюджетных отношений (01.02.3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земельных и имущественных отношений Республики Татарстан при осуществлении функции управления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 xml:space="preserve">Министерством промышленности и торговли Республики Татарстан при осуществлении функции управления </w:t>
      </w:r>
      <w:proofErr w:type="spellStart"/>
      <w:r w:rsidRPr="00954966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Pr="00954966">
        <w:rPr>
          <w:rFonts w:eastAsiaTheme="minorHAnsi"/>
          <w:sz w:val="28"/>
          <w:szCs w:val="28"/>
          <w:lang w:eastAsia="en-US"/>
        </w:rPr>
        <w:t>- и ресурсосбережением (01.14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культуры Республики Татарстан при осуществлении следующих функций: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lastRenderedPageBreak/>
        <w:t>сохранение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>, использование и популяризация объектов культурного наследия, находящихся в собственности Республики Татарстан (04.03.03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государственная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охрана объектов культурного наследия республиканского значения (04.03.04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в установленном порядке сохранения, использования и популяризации объектов культурного наследия, находящихся в федеральной собственности, и государственной охраны объектов культурного наследия федерального значения (04.03.05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сохранением, использованием и популяризацией объектов культурного наследия, находящихся в федеральной собственности, за счет субвенций из федерального бюджета (04.04.06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государственная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охрана объектов культурного наследия федерального значения в пределах предоставленных полномочий за счет субвенций из федерального бюджета (04.03.07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образования и науки Республики Татарстан при осуществлении следующих функций: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деятельностью по дополнительному образованию детей в организациях, находящихся в ведении Республики Татарстан (04.05.01.4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в установленном порядке средним профессиональным образованием (за исключением образования, получаемого в федеральных образовательных организациях) (04.05.06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Республиканской комиссией по делам несовершеннолетних при Кабинете Министров Республики Татарстан при осуществлении функции управления профилактикой безнадзорности и правонарушений несовершеннолетних (04.06.03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труда, занятости и социальной защиты Республики Татарстан при осуществлении следующих функций: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регулирование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оплаты труда, трудовых отношений, отношений, непосредственно связанных с трудовыми (01.13.01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охраной труда (01.13.02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подготовки документации по планировке территории для размещения объектов капитального строительства регионального значения (01.05.2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подготовки региональных нормативов градостроительного проектирования (01.05.3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информатизации и связи Республики Татарстан при 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&lt;*&gt;);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по делам гражданской обороны и чрезвычайным ситуациям Республики Татарстан при осуществлении функции управления обеспечением пожарной безопасности Республики Татарстан (02.01.03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Министерством юстиции Республики Татарстан при осуществлении следующих функций: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lastRenderedPageBreak/>
        <w:t>координации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нормотворческой деятельности исполнительных органов государственной власти Республики Татарстан (в том числе контроля соответствия проектов нормативных правовых актов Республики Татарстан федеральному законодательству и законодательству Республики Татарстан) (02.04.01 &lt;*&gt;);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54966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954966">
        <w:rPr>
          <w:rFonts w:eastAsiaTheme="minorHAnsi"/>
          <w:sz w:val="28"/>
          <w:szCs w:val="28"/>
          <w:lang w:eastAsia="en-US"/>
        </w:rPr>
        <w:t xml:space="preserve"> регистрации нормативных правовых актов республиканских органов исполнительной власти (02.04.03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Министерством по делам молодежи Республики Татарстан по управлению в области реализации государственной молодежной политики (04.07 &lt;*&gt;);</w:t>
      </w:r>
    </w:p>
    <w:p w:rsidR="009626CE" w:rsidRPr="0095496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Государственным комитетом Республики Татарстан по архивному делу при осуществлении функции управления</w:t>
      </w:r>
      <w:r>
        <w:rPr>
          <w:rFonts w:eastAsiaTheme="minorHAnsi"/>
          <w:sz w:val="28"/>
          <w:szCs w:val="28"/>
          <w:lang w:eastAsia="en-US"/>
        </w:rPr>
        <w:t xml:space="preserve"> архивным делом (01.15.03 &lt;*&gt;)»;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54966">
        <w:rPr>
          <w:rFonts w:eastAsiaTheme="minorHAnsi"/>
          <w:sz w:val="28"/>
          <w:szCs w:val="28"/>
          <w:lang w:eastAsia="en-US"/>
        </w:rPr>
        <w:t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по результатам социально-экономического монито</w:t>
      </w:r>
      <w:r>
        <w:rPr>
          <w:rFonts w:eastAsiaTheme="minorHAnsi"/>
          <w:sz w:val="28"/>
          <w:szCs w:val="28"/>
          <w:lang w:eastAsia="en-US"/>
        </w:rPr>
        <w:t>ринга (01.15.01.1 &lt;*&gt;).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3.3. Министерство в соответствии с пунктами 3.1, 3.2 настоящего Положения осуществляет следующие полномочия: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организация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комплексного анализа и прогнозирования развития 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участие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разработке и реализации государственной социально-экономической политики в части развития физической культуры и спорта, в том числе разработка стратегии и концепций развития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разработка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 реализация совместно с исполнительными органами государственной власти Республики Татарстан республиканских целевых программ в области физической культуры и спорта (после решения о разработке новых программ, принимаемого Республиканской межведомственной комиссией по оптимизации бюджетных расходов в соответствии с Порядком разработки и реализации республиканских целевых программ и федеральных целевых программ, в осуществлении которых участвует Республика Татарстан);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участие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развитии спортивной инфраструктуры, совершенствование деятельности физкультурно-спортивных учреждений;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развития материально-технической базы государственных учреждений;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формирование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закупок товаров, работ, услуг для обеспечения государственных нужд;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формирование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заказа на капитальное строительство, реконструкцию и ремонт зданий и сооружений государственных учреждений, участие в формировании республиканских инвестиционных программ по отрасли "Физкультура и спорт";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разработка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 организация выполнения календарных планов физкультурно-оздоровительных и спортивно-массовых мероприятий;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участие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разработке проекта Закона Республики Татарстан о бюджете на планируемый год;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распоряжение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финансовыми средствами из бюджетных источников на реализацию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представление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установленные сроки бухгалтерской и статистической отчетности по бюджетной деятельности Министерства, а также находящихся в его ведении учреждений;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lastRenderedPageBreak/>
        <w:t>правовое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обеспечение деятельности Министерства, разработка предложений по совершенствованию законодательств Российской Федерации и Республики Татарстан в области физической культуры и спорта и внесение их в установленном порядке в Кабинет Министров Республики Татарстан, обеспечение контроля за их реализацией;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организация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контроля за эффективным и рациональным использованием государственных спортивных сооружений;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государственный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контроль за осуществлением органами местного самоуправления государственных полномочий по обеспечению в части реализации государственного стандарта общего образования государственных гарантий прав граждан на получение общедоступного и бесплатного общего образования в подведомственных им общеобразовательных учреждениях (в части учреждений дополнительного образования детей по видам деятельности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63616">
        <w:rPr>
          <w:rFonts w:eastAsiaTheme="minorHAnsi"/>
          <w:sz w:val="28"/>
          <w:szCs w:val="28"/>
          <w:lang w:eastAsia="en-US"/>
        </w:rPr>
        <w:t>физкультура и спорт</w:t>
      </w:r>
      <w:r>
        <w:rPr>
          <w:rFonts w:eastAsiaTheme="minorHAnsi"/>
          <w:sz w:val="28"/>
          <w:szCs w:val="28"/>
          <w:lang w:eastAsia="en-US"/>
        </w:rPr>
        <w:t>»</w:t>
      </w:r>
      <w:r w:rsidRPr="00563616">
        <w:rPr>
          <w:rFonts w:eastAsiaTheme="minorHAnsi"/>
          <w:sz w:val="28"/>
          <w:szCs w:val="28"/>
          <w:lang w:eastAsia="en-US"/>
        </w:rPr>
        <w:t>);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участие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разработке государственных социальных норм, нормативов и стандартов в области физической культуры и спорта и организация контроля за их выполнением;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разработка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предложений по совершенствованию статистического учета и отчетности в области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организация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 совершенствование системы научного, аналитического, методического обеспечения деятельности в области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установление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порядка проведения аттестации, обеспечение подготовки, переподготовки и повышения квалификации кадров, специализирующихся в области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содействие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создании доступных для каждого гражданина информационных ресурсов по вопросам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осуществление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информационной и издательской деятельности в области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представление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по поручению Кабинета Министров Республики Татарстан его интересов в российских и международных спортивных организациях;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рассмотрение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предложений, заявлений и жалоб граждан по подведомственным Министерству вопросам в сроки, установленные действующим законодательством;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организация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 развитие международного и межрегионального сотрудничества в области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поддержка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деятельности спортивных общественных объединений и их инициатив, организация взаимодействия в реализации задач Министерства;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подготовки, заключение с органами местного самоуправления соглашений об индикаторах оценки эффективности использования местными бюджетами субсидий из фонда муниципального развития, регионального фонда </w:t>
      </w:r>
      <w:proofErr w:type="spellStart"/>
      <w:r w:rsidRPr="00563616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563616">
        <w:rPr>
          <w:rFonts w:eastAsiaTheme="minorHAnsi"/>
          <w:sz w:val="28"/>
          <w:szCs w:val="28"/>
          <w:lang w:eastAsia="en-US"/>
        </w:rPr>
        <w:t xml:space="preserve"> социальных расходов;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официальных республиканских и межмуниципальных физкультурно-оздоровительных и спортивных мероприятий;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организация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 обеспечение мобилизационной подготовки и мобилизации Министерства, организаций, деятельность которых связана с деятельностью </w:t>
      </w:r>
      <w:r w:rsidRPr="00563616">
        <w:rPr>
          <w:rFonts w:eastAsiaTheme="minorHAnsi"/>
          <w:sz w:val="28"/>
          <w:szCs w:val="28"/>
          <w:lang w:eastAsia="en-US"/>
        </w:rPr>
        <w:lastRenderedPageBreak/>
        <w:t>Министерства или которые находятся в сфере его ведения, а также осуществление методического обеспечения этих мероприятий;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выступает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уполномоченным органом на осуществление функций по размещению заказов для заказчиков, являющихся подведомственными Министерству учреждениями, за исключением размещения заказа по Детализированному перечню централизованно закупаемых товаров, заказываемых работ и услуг для государственных нужд Республики Татарстан;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направляет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оператору электронной площадки в соответствии с федеральным законодательством в сфере размещения заказов на поставки товаров, выполнение работ, оказание услуг для государственных и муниципальных нужд подписанную электронной цифровой подписью лица, имеющего право действовать от имени уполномоченного органа, копию контракта, подписанную заказчиком;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ведет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ежегодно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к 1 февраля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осуществляет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функции и полномочия учредителя подведомственных государственных казенных, бюджетных и автономных учреждений Республики Татарстан (далее - учреждения), в том числе: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подготавливает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проекты решений о создании, реорганизации, изменении типа, ликвидации учреждений, утверждает их уставы и вносит в них изменения;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формирует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 утверждает учреждениям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учреждения основными видами деятельности;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осуществляет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иные функции и полномочия учредителя учреждений;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разрабатывает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проекты стандартов качества государственных услуг, предоставляемых учреждениями;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ежегодно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проводит оценку соответствия качества фактически предоставляемых учреждениями государственных услуг установленным стандартам качества государственных услуг Республики Татарстан;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проводит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оценку соответствия деятельности учреждений установленным критериям оценки деятельности учреждений;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осуществляет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пределах своей компетенции мониторинга </w:t>
      </w:r>
      <w:proofErr w:type="spellStart"/>
      <w:r w:rsidRPr="00563616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563616">
        <w:rPr>
          <w:rFonts w:eastAsiaTheme="minorHAnsi"/>
          <w:sz w:val="28"/>
          <w:szCs w:val="28"/>
          <w:lang w:eastAsia="en-US"/>
        </w:rPr>
        <w:t xml:space="preserve"> в Республике Татарстан в соответствии </w:t>
      </w:r>
      <w:r w:rsidRPr="0022674E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22674E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Pr="00563616">
        <w:rPr>
          <w:rFonts w:eastAsiaTheme="minorHAnsi"/>
          <w:sz w:val="28"/>
          <w:szCs w:val="28"/>
          <w:lang w:eastAsia="en-US"/>
        </w:rPr>
        <w:t xml:space="preserve"> осуществления мониторинга </w:t>
      </w:r>
      <w:proofErr w:type="spellStart"/>
      <w:r w:rsidRPr="00563616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563616">
        <w:rPr>
          <w:rFonts w:eastAsiaTheme="minorHAnsi"/>
          <w:sz w:val="28"/>
          <w:szCs w:val="28"/>
          <w:lang w:eastAsia="en-US"/>
        </w:rPr>
        <w:t xml:space="preserve"> в Российской Федерации, утвержденной Правительством Российской Федерации;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организует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формирование прогноза потребности в отраслевой подготовке квалифицированных специалистов по профессиям и специальностям среднего и высшего профессионального образования;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формирует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предложения в государственный заказ на подготовку, переподготовку и повышение квалификации специалистов в научно-образовательных кластерах Республики Татарстан;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lastRenderedPageBreak/>
        <w:t>изучает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состояние кадрового обеспечения отрасли;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оказывает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случаях и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3.3.</w:t>
      </w:r>
      <w:r>
        <w:rPr>
          <w:rFonts w:eastAsiaTheme="minorHAnsi"/>
          <w:sz w:val="28"/>
          <w:szCs w:val="28"/>
          <w:lang w:eastAsia="en-US"/>
        </w:rPr>
        <w:t>1</w:t>
      </w:r>
      <w:r w:rsidRPr="00563616">
        <w:rPr>
          <w:rFonts w:eastAsiaTheme="minorHAnsi"/>
          <w:sz w:val="28"/>
          <w:szCs w:val="28"/>
          <w:lang w:eastAsia="en-US"/>
        </w:rPr>
        <w:t>. В области физической культуры и спорта: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мониторинга физического развития населения;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содействие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обеспечении развития массового спорта и повышения охвата им всех категорий населения республики;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содействие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развитии детского, юношеского и студенческого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присвоение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квалификационных категорий тренерам-преподавателям, руководителям, инструкторам-методистам детско-юношеских спортивных школ;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присвоение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спортивных разрядов и званий учащимся детско-юношеских спортивных школ в соответствии с Единой Всероссийской спортивной классификацией;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работы по пропаганде физической культуры и спорта, здорового образа жизни;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осуществление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государственной аккредитации республиканских спортивных федераций.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3.3.</w:t>
      </w:r>
      <w:r>
        <w:rPr>
          <w:rFonts w:eastAsiaTheme="minorHAnsi"/>
          <w:sz w:val="28"/>
          <w:szCs w:val="28"/>
          <w:lang w:eastAsia="en-US"/>
        </w:rPr>
        <w:t>2</w:t>
      </w:r>
      <w:r w:rsidRPr="00563616">
        <w:rPr>
          <w:rFonts w:eastAsiaTheme="minorHAnsi"/>
          <w:sz w:val="28"/>
          <w:szCs w:val="28"/>
          <w:lang w:eastAsia="en-US"/>
        </w:rPr>
        <w:t>. В области спорта высших достижений: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и реализация системы подготовки спортивного резерва и спортсменов высокого класса;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осуществление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поддержки развития видов спорта высших достижений, спортсменов Республики Татарстан, являющихся членами сборных команд России, в целях достижения ими высших спортивных результатов;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подготовки спортивных сборных команд Республики Татарстан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организация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медико-биологического обеспечения спортсменов спортивных сборных команд Республики Татарстан;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согласование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порядка организации медико-биологического обеспечения спортсменов спортивных сборных команд Республики Татарстан подготовленного уполномоченным органом исполнительной власти Республики Татарстан в сфере охраны здоровья.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3.4. Министерство в пределах своей компетенции обладает следующими правами: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согласовывать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установленном порядке с исполнительным органом государственной власти Республики Татарстан по управлению государственным имуществом вопросы распоряжения государственным имуществом в системе государственных учреждений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обеспечивать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установленном порядке финансирование деятельности государственных учреждений;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lastRenderedPageBreak/>
        <w:t>вносить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предложения о создании, реорганизации и ликвидации в установленном порядке государственных учреждений, их филиалов и представительств;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запрашивать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 установленном порядке у исполнительных органов государственной власти Республики Татарстан, органов местного самоуправления информацию по вопросам, входящим в компетенцию Министерства;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пределах своих полномочий осуществлять международные и внешнеэкономические связи с субъектами иностранных федеративных государств, административно-территориальными образованиями иностранных государств, а также участвовать в деятельности международных организаций в рамках органов, созданных специально для этих целей;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утверждать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ведомственные награды, принимать решения о награждении ими и применять иные виды поощрения работников государственных учреждений физической культуры и спорта;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выступать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уполномоченным органом на осуществление функций по закупкам товаров, работ, услуг для заказчиков, являющихся подведомственными Министерству учреждениями, за исключением закупок по Детализированному перечню централизованно закупаемых товаров, заказываемых работ и услуг для государственных нужд Республики Татарстан;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направлять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оператору электронной площадки в соответствии с федеральным законодательством в сфере закупок товаров, работ, услуг для обеспечения государственных нужд подписанную электронной цифровой подписью лица, имеющего право действовать от имени уполномоченного органа, копию контракта, подписанную заказчиком;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подписывать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от имени заказчиков, являющихся подведомственными Министерству учреждениями, усиленной неквалифицированной электронной подписью проект контракта, заключаемый по итогам электронного аукциона;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3616">
        <w:rPr>
          <w:rFonts w:eastAsiaTheme="minorHAnsi"/>
          <w:sz w:val="28"/>
          <w:szCs w:val="28"/>
          <w:lang w:eastAsia="en-US"/>
        </w:rPr>
        <w:t>размещать</w:t>
      </w:r>
      <w:proofErr w:type="gramEnd"/>
      <w:r w:rsidRPr="00563616">
        <w:rPr>
          <w:rFonts w:eastAsiaTheme="minorHAnsi"/>
          <w:sz w:val="28"/>
          <w:szCs w:val="28"/>
          <w:lang w:eastAsia="en-US"/>
        </w:rPr>
        <w:t xml:space="preserve"> за заказчиков в единой информационной системе информацию и документы, предусмотренные Федеральным </w:t>
      </w:r>
      <w:hyperlink r:id="rId10" w:history="1">
        <w:r w:rsidRPr="0038277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63616">
        <w:rPr>
          <w:rFonts w:eastAsiaTheme="minorHAnsi"/>
          <w:sz w:val="28"/>
          <w:szCs w:val="28"/>
          <w:lang w:eastAsia="en-US"/>
        </w:rPr>
        <w:t xml:space="preserve"> от 5 апреля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563616">
        <w:rPr>
          <w:rFonts w:eastAsiaTheme="minorHAnsi"/>
          <w:sz w:val="28"/>
          <w:szCs w:val="28"/>
          <w:lang w:eastAsia="en-US"/>
        </w:rPr>
        <w:t xml:space="preserve"> 44-ФЗ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63616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563616">
        <w:rPr>
          <w:rFonts w:eastAsiaTheme="minorHAnsi"/>
          <w:sz w:val="28"/>
          <w:szCs w:val="28"/>
          <w:lang w:eastAsia="en-US"/>
        </w:rPr>
        <w:t>.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ind w:left="-567"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4. ОРГАНИЗАЦИЯ ДЕЯТЕЛЬНОСТИ МИНИСТЕРСТВА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 xml:space="preserve">4.1. Министерство возглавляет министр, назначаемый на должность и освобождаемый от должности в порядке, установленном </w:t>
      </w:r>
      <w:hyperlink r:id="rId11" w:history="1">
        <w:r w:rsidRPr="00382775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382775">
        <w:rPr>
          <w:rFonts w:eastAsiaTheme="minorHAnsi"/>
          <w:sz w:val="28"/>
          <w:szCs w:val="28"/>
          <w:lang w:eastAsia="en-US"/>
        </w:rPr>
        <w:t xml:space="preserve"> </w:t>
      </w:r>
      <w:r w:rsidRPr="00563616">
        <w:rPr>
          <w:rFonts w:eastAsiaTheme="minorHAnsi"/>
          <w:sz w:val="28"/>
          <w:szCs w:val="28"/>
          <w:lang w:eastAsia="en-US"/>
        </w:rPr>
        <w:t>Республики Татарстан.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4.2. Министр: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имеет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заместителей, назначаемых на должность и освобождаемых от должности Кабинетом Министров Республики Татарстан по представлению министра;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осуществляет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общее руководство деятельностью Министерства на основе единоначалия и несет персональную ответственность за выполнение возложенных на Министерство функций;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утверждает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пределах установленной численности работников, фонда оплаты труда штатное расписание, смету расходов на содержание аппарата Министерства;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пределах своей компетенции в установленном порядке издает приказы, утверждает правила, инструкции, положения (в случае необходимости совместно с другими исполнительными органами государственной власти Республики Татарстан), дает указания об их исполнении и организует контроль;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утверждает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должностные инструкции работников аппарата Министерства и его структурных подразделений;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установленном порядке назначает на должность и освобождает от должности работников аппарата Министерства;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пределах своей компетенции заключает договоры и соглашения с российскими и иностранными организациями по вопросам развития физической культуры и спорта, участия в федеральных и международных программах;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представляет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установленном порядке особо отличившихся работников к присвоению почетных званий, награждению государственными наградами, применяет меры материального и морального поощрения, награждает работников отраслевыми почетными знаками;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утверждает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приказом перечень ключевых показателей эффективности деятельности заместителей министра, руководителей и работников структурных подразделений;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утверждает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приказом стандарты выполнения процессов (</w:t>
      </w:r>
      <w:proofErr w:type="spellStart"/>
      <w:r>
        <w:rPr>
          <w:rFonts w:eastAsiaTheme="minorHAnsi"/>
          <w:sz w:val="28"/>
          <w:szCs w:val="28"/>
          <w:lang w:eastAsia="en-US"/>
        </w:rPr>
        <w:t>подпроцессов</w:t>
      </w:r>
      <w:proofErr w:type="spellEnd"/>
      <w:r>
        <w:rPr>
          <w:rFonts w:eastAsiaTheme="minorHAnsi"/>
          <w:sz w:val="28"/>
          <w:szCs w:val="28"/>
          <w:lang w:eastAsia="en-US"/>
        </w:rPr>
        <w:t>), закрепленных за Министерством, и обеспечивает их выполнение;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утверждает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приказом положение об оценке эффективности деятельности заместителей министра, руководителей структурных подразделений и работников Министерства в соответствии с результатами достижения ключевых показателей эффективности, а также положение об определении порядка расчета размера стимулирующих выплат в зависимости от достигнутых ключевых показателей эффективности деятельности;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заключает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руководителями подведомственных учреждений контракты (дополнительные соглашения к трудовым договорам) в соответствии с ключевыми показателями эффективности, установленными для Министерства, и трудовым законодательством;</w:t>
      </w:r>
    </w:p>
    <w:p w:rsidR="009626CE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определяет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обеспечение спортсменов спортивных сборных команд Российской Федерации.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4.3. В Министерстве образуется коллегия, основной задачей которой является выработка решений по важнейшим вопросам, связанным с осуществлением функций государственного управления в области физической культуры и спорта.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В состав коллегии входят министр, заместители министра по должности, руководители структурных подразделений, а также руководители специально уполномоченных органов в области физической культуры и спорта, других исполнительных органов государственной власти Республики Татарстан, руководители организаций и предприятий, ученые республики.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Состав и численность коллегии утверждаются постановлением Кабинета Министров Республики Татарстан.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Председателем коллегии является министр.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lastRenderedPageBreak/>
        <w:t>4.4. В Министерстве могут создаваться координационные советы, межведомственные комиссии.</w:t>
      </w:r>
    </w:p>
    <w:p w:rsidR="009626CE" w:rsidRPr="00563616" w:rsidRDefault="009626CE" w:rsidP="009626CE">
      <w:pPr>
        <w:widowControl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Составы указанных советов и положения о них утверждаются министром.</w:t>
      </w:r>
    </w:p>
    <w:p w:rsidR="009626CE" w:rsidRPr="00563616" w:rsidRDefault="009626CE" w:rsidP="009626CE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9626CE" w:rsidRPr="00563616" w:rsidRDefault="009626CE" w:rsidP="009626C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Заместитель Премьер-министра</w:t>
      </w:r>
    </w:p>
    <w:p w:rsidR="009626CE" w:rsidRPr="00563616" w:rsidRDefault="009626CE" w:rsidP="009626C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Республики Татарстан -</w:t>
      </w:r>
    </w:p>
    <w:p w:rsidR="009626CE" w:rsidRPr="00563616" w:rsidRDefault="009626CE" w:rsidP="009626C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Руководитель Аппарата</w:t>
      </w:r>
    </w:p>
    <w:p w:rsidR="009626CE" w:rsidRPr="00563616" w:rsidRDefault="009626CE" w:rsidP="009626C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Кабинета Министров</w:t>
      </w:r>
    </w:p>
    <w:p w:rsidR="009626CE" w:rsidRPr="00563616" w:rsidRDefault="009626CE" w:rsidP="009626C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9626CE" w:rsidRDefault="009626CE" w:rsidP="009626C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563616">
        <w:rPr>
          <w:rFonts w:eastAsiaTheme="minorHAnsi"/>
          <w:sz w:val="28"/>
          <w:szCs w:val="28"/>
          <w:lang w:eastAsia="en-US"/>
        </w:rPr>
        <w:t>Ш.Х.ГАФАРОВ</w:t>
      </w:r>
    </w:p>
    <w:p w:rsidR="009626CE" w:rsidRDefault="009626CE" w:rsidP="009626CE">
      <w:pPr>
        <w:widowControl/>
        <w:rPr>
          <w:rFonts w:eastAsiaTheme="minorHAnsi"/>
          <w:sz w:val="28"/>
          <w:szCs w:val="28"/>
          <w:lang w:eastAsia="en-US"/>
        </w:rPr>
      </w:pPr>
    </w:p>
    <w:p w:rsidR="009626CE" w:rsidRDefault="009626CE" w:rsidP="009626CE"/>
    <w:p w:rsidR="009626CE" w:rsidRPr="00563616" w:rsidRDefault="009626CE" w:rsidP="00B50F9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sectPr w:rsidR="009626CE" w:rsidRPr="00563616" w:rsidSect="001367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68"/>
    <w:rsid w:val="000115BE"/>
    <w:rsid w:val="00085F84"/>
    <w:rsid w:val="001367F4"/>
    <w:rsid w:val="001371AE"/>
    <w:rsid w:val="001A5B10"/>
    <w:rsid w:val="0022674E"/>
    <w:rsid w:val="002B2468"/>
    <w:rsid w:val="002E482C"/>
    <w:rsid w:val="00382775"/>
    <w:rsid w:val="00563616"/>
    <w:rsid w:val="005E7C13"/>
    <w:rsid w:val="006E3BE9"/>
    <w:rsid w:val="00814DED"/>
    <w:rsid w:val="009626CE"/>
    <w:rsid w:val="00AC47F4"/>
    <w:rsid w:val="00B50F96"/>
    <w:rsid w:val="00BC47AF"/>
    <w:rsid w:val="00D15AEB"/>
    <w:rsid w:val="00ED3CA0"/>
    <w:rsid w:val="00ED44BF"/>
    <w:rsid w:val="00F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B2F5-9EC1-4B0A-9651-0A4F4C4A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B246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B2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B2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A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40B8838A6B3B70B3DA050681B380B2E42DCEE8A22676E1F6C9613D983492Bz6uC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40B8838A6B3B70B3DBE5D7E776504244185E68771393A1266C3z4u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38723C80DC94425E6BB1F2CAC45ACC65005619739E5205F0E244DFECA2B3AFE11B6719A5298305B84EBKD39F" TargetMode="External"/><Relationship Id="rId11" Type="http://schemas.openxmlformats.org/officeDocument/2006/relationships/hyperlink" Target="consultantplus://offline/ref=01440B8838A6B3B70B3DA050681B380B2E42DCEE8A22676E1F6C9613D983492Bz6uCF" TargetMode="External"/><Relationship Id="rId5" Type="http://schemas.openxmlformats.org/officeDocument/2006/relationships/hyperlink" Target="consultantplus://offline/ref=CF338723C80DC94425E6BB1F2CAC45ACC65005619735E42F5E0E244DFECA2B3AFE11B6719A5298305B84EBKD39F" TargetMode="External"/><Relationship Id="rId10" Type="http://schemas.openxmlformats.org/officeDocument/2006/relationships/hyperlink" Target="consultantplus://offline/ref=01440B8838A6B3B70B3DBE5D7E776504274C85E38F206E384333CD4E8Ez8uAF" TargetMode="External"/><Relationship Id="rId4" Type="http://schemas.openxmlformats.org/officeDocument/2006/relationships/hyperlink" Target="consultantplus://offline/ref=CF338723C80DC94425E6BB1F2CAC45ACC65005619734E02A5E0E244DFECA2B3AFE11B6719A5298305B84EBKD39F" TargetMode="External"/><Relationship Id="rId9" Type="http://schemas.openxmlformats.org/officeDocument/2006/relationships/hyperlink" Target="consultantplus://offline/ref=01440B8838A6B3B70B3DBE5D7E77650427488AE68E2F6E384333CD4E8E8A437C2BBB0CC51C932E8Dz0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2018-06-22T10:11:00Z</cp:lastPrinted>
  <dcterms:created xsi:type="dcterms:W3CDTF">2018-06-25T07:54:00Z</dcterms:created>
  <dcterms:modified xsi:type="dcterms:W3CDTF">2018-06-25T07:54:00Z</dcterms:modified>
</cp:coreProperties>
</file>