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624F09">
        <w:rPr>
          <w:b/>
        </w:rPr>
        <w:t>Кубку Президента Федерации волейбола Республики Татарстан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5F78BE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в г.Арске </w:t>
      </w:r>
      <w:r w:rsidR="00397123">
        <w:rPr>
          <w:sz w:val="28"/>
          <w:szCs w:val="28"/>
        </w:rPr>
        <w:t>(</w:t>
      </w:r>
      <w:r w:rsidR="00397123" w:rsidRPr="00397123">
        <w:rPr>
          <w:sz w:val="28"/>
          <w:szCs w:val="28"/>
        </w:rPr>
        <w:t>ул. Интернациональная,</w:t>
      </w:r>
      <w:r w:rsidR="00397123">
        <w:rPr>
          <w:sz w:val="28"/>
          <w:szCs w:val="28"/>
        </w:rPr>
        <w:t xml:space="preserve"> д.</w:t>
      </w:r>
      <w:r w:rsidR="00397123" w:rsidRPr="00397123">
        <w:rPr>
          <w:sz w:val="28"/>
          <w:szCs w:val="28"/>
        </w:rPr>
        <w:t>16</w:t>
      </w:r>
      <w:r w:rsidR="003971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базе спорткомплекса «АРЧА» пройдут финальные соревнования </w:t>
      </w:r>
      <w:r>
        <w:rPr>
          <w:sz w:val="28"/>
          <w:szCs w:val="28"/>
          <w:lang w:val="en-US"/>
        </w:rPr>
        <w:t>V</w:t>
      </w:r>
      <w:r w:rsidRPr="0062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розыгрыша Кубка Президента Федерации волейбола Республики Татарстан среди промышленных предприятий и сельских районов РТ. Розыгрыш Кубка с зональными отборочными этапами проходит в Татарстане пятый год подряд. </w:t>
      </w:r>
    </w:p>
    <w:p w:rsidR="00624F09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Командами-финалистами соревнований среди промышленных предприятий Республики Татарстан стали ПАО «Татнефть», АО «ТАТЭНЕРГО», АО «Татхимфармпрепараты» и ООО «Газпром трансгаз Казань». За победу в соревнованиях сельских муниципальных районов РТ поборются команды Мамадышского, Сабинского, Лениногорского и Буинского районов. </w:t>
      </w:r>
    </w:p>
    <w:p w:rsidR="00624F09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 входят волейболисты-любители старше 24 лет</w:t>
      </w:r>
      <w:r w:rsidR="00397123">
        <w:rPr>
          <w:sz w:val="28"/>
          <w:szCs w:val="28"/>
        </w:rPr>
        <w:t xml:space="preserve">. </w:t>
      </w:r>
      <w:r w:rsidRPr="00624F09">
        <w:rPr>
          <w:sz w:val="28"/>
          <w:szCs w:val="28"/>
        </w:rPr>
        <w:t>Команда-победитель награждается Переходящим Кубком Президента Федерации волейбола РТ. Игроки к</w:t>
      </w:r>
      <w:r>
        <w:rPr>
          <w:sz w:val="28"/>
          <w:szCs w:val="28"/>
        </w:rPr>
        <w:t>оманд-</w:t>
      </w:r>
      <w:r w:rsidRPr="00624F09">
        <w:rPr>
          <w:sz w:val="28"/>
          <w:szCs w:val="28"/>
        </w:rPr>
        <w:t>победителей и призеров получают дипломы и медали. Командам-призерам вручаются сертификаты на приобретение волейбольного инвентаря</w:t>
      </w:r>
      <w:r w:rsidR="00397123">
        <w:rPr>
          <w:sz w:val="28"/>
          <w:szCs w:val="28"/>
        </w:rPr>
        <w:t>.</w:t>
      </w:r>
    </w:p>
    <w:p w:rsidR="00624F09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</w:t>
      </w:r>
      <w:r w:rsidRPr="00624F09">
        <w:rPr>
          <w:b/>
          <w:sz w:val="28"/>
          <w:szCs w:val="28"/>
        </w:rPr>
        <w:t>открытие</w:t>
      </w:r>
      <w:r>
        <w:rPr>
          <w:sz w:val="28"/>
          <w:szCs w:val="28"/>
        </w:rPr>
        <w:t xml:space="preserve"> соревнований пройдет </w:t>
      </w:r>
      <w:r w:rsidRPr="00624F09">
        <w:rPr>
          <w:b/>
          <w:sz w:val="28"/>
          <w:szCs w:val="28"/>
        </w:rPr>
        <w:t>25 сентября в г.Арске на базе спорткомплекса «АРЧА» в 11:</w:t>
      </w:r>
      <w:r w:rsidR="00545E14">
        <w:rPr>
          <w:b/>
          <w:sz w:val="28"/>
          <w:szCs w:val="28"/>
        </w:rPr>
        <w:t>15</w:t>
      </w:r>
      <w:r w:rsidRPr="00624F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Почетными гостями мероприятий станут </w:t>
      </w:r>
      <w:r w:rsidRPr="00624F09">
        <w:rPr>
          <w:sz w:val="28"/>
          <w:szCs w:val="28"/>
        </w:rPr>
        <w:t xml:space="preserve">Председатель Госсовета Республики Татарстан, Президент Федерации волейбола Республики Татарстан </w:t>
      </w:r>
      <w:r w:rsidRPr="00624F09">
        <w:rPr>
          <w:b/>
          <w:sz w:val="28"/>
          <w:szCs w:val="28"/>
        </w:rPr>
        <w:t>Фарид Мухаметшин</w:t>
      </w:r>
      <w:r>
        <w:rPr>
          <w:sz w:val="28"/>
          <w:szCs w:val="28"/>
        </w:rPr>
        <w:t xml:space="preserve">, первый заместитель министра спорта РТ </w:t>
      </w:r>
      <w:r w:rsidRPr="00624F09">
        <w:rPr>
          <w:b/>
          <w:sz w:val="28"/>
          <w:szCs w:val="28"/>
        </w:rPr>
        <w:t>Халил Шайхутдинов</w:t>
      </w:r>
      <w:r>
        <w:rPr>
          <w:sz w:val="28"/>
          <w:szCs w:val="28"/>
        </w:rPr>
        <w:t xml:space="preserve"> и другие.</w:t>
      </w:r>
    </w:p>
    <w:p w:rsidR="00624F09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мероприятия состоится пресс-подход с участием почетных гостей, а также осмотр спортивной инфраструктуры комплекса «АРЧА».</w:t>
      </w:r>
    </w:p>
    <w:p w:rsidR="00624F09" w:rsidRDefault="00624F09" w:rsidP="00B7152D">
      <w:pPr>
        <w:spacing w:line="360" w:lineRule="auto"/>
        <w:ind w:firstLine="709"/>
        <w:jc w:val="both"/>
        <w:rPr>
          <w:sz w:val="28"/>
          <w:szCs w:val="28"/>
        </w:rPr>
      </w:pPr>
      <w:r w:rsidRPr="00624F09">
        <w:rPr>
          <w:sz w:val="28"/>
          <w:szCs w:val="28"/>
        </w:rPr>
        <w:t xml:space="preserve">Для журналистов будет организован </w:t>
      </w:r>
      <w:r w:rsidRPr="00574E64">
        <w:rPr>
          <w:b/>
          <w:sz w:val="28"/>
          <w:szCs w:val="28"/>
        </w:rPr>
        <w:t>трансфер и питание.</w:t>
      </w:r>
      <w:r w:rsidRPr="00624F09">
        <w:rPr>
          <w:sz w:val="28"/>
          <w:szCs w:val="28"/>
        </w:rPr>
        <w:t xml:space="preserve"> Отъезд в 9</w:t>
      </w:r>
      <w:r>
        <w:rPr>
          <w:sz w:val="28"/>
          <w:szCs w:val="28"/>
        </w:rPr>
        <w:t>:</w:t>
      </w:r>
      <w:r w:rsidRPr="00624F09">
        <w:rPr>
          <w:sz w:val="28"/>
          <w:szCs w:val="28"/>
        </w:rPr>
        <w:t>00 от здания Госсовета РТ (пл.Свободы, д.1).</w:t>
      </w:r>
      <w:r>
        <w:rPr>
          <w:sz w:val="28"/>
          <w:szCs w:val="28"/>
        </w:rPr>
        <w:t xml:space="preserve"> </w:t>
      </w:r>
      <w:r w:rsidRPr="00624F09">
        <w:rPr>
          <w:sz w:val="28"/>
          <w:szCs w:val="28"/>
        </w:rPr>
        <w:t>Аккредитация осуществляется по электронной почте pressa@gossov.tatarstan.ru. Контактное лицо для СМИ Чулпан Ахметова тел.: (843) 267-64-91</w:t>
      </w:r>
      <w:r>
        <w:rPr>
          <w:sz w:val="28"/>
          <w:szCs w:val="28"/>
        </w:rPr>
        <w:t>.</w:t>
      </w:r>
    </w:p>
    <w:p w:rsidR="00E23C93" w:rsidRPr="00680E50" w:rsidRDefault="00E23C93" w:rsidP="00E23C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50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E23C93" w:rsidRPr="00680E50" w:rsidRDefault="00E23C93" w:rsidP="00E23C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50">
        <w:rPr>
          <w:rFonts w:ascii="Times New Roman" w:hAnsi="Times New Roman" w:cs="Times New Roman"/>
          <w:b/>
          <w:sz w:val="28"/>
          <w:szCs w:val="28"/>
        </w:rPr>
        <w:t>проведения финальных игр по волейболу</w:t>
      </w:r>
    </w:p>
    <w:p w:rsidR="00E23C93" w:rsidRPr="00680E50" w:rsidRDefault="00E23C93" w:rsidP="00E23C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0E50">
        <w:rPr>
          <w:rFonts w:ascii="Times New Roman" w:hAnsi="Times New Roman" w:cs="Times New Roman"/>
          <w:b/>
          <w:sz w:val="28"/>
          <w:szCs w:val="28"/>
        </w:rPr>
        <w:t xml:space="preserve"> розыгрыша Кубка Президента Федерации волейбола РТ</w:t>
      </w:r>
    </w:p>
    <w:p w:rsidR="00E23C93" w:rsidRPr="00680E50" w:rsidRDefault="00E23C93" w:rsidP="00E23C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50">
        <w:rPr>
          <w:rFonts w:ascii="Times New Roman" w:hAnsi="Times New Roman" w:cs="Times New Roman"/>
          <w:b/>
          <w:sz w:val="28"/>
          <w:szCs w:val="28"/>
        </w:rPr>
        <w:t xml:space="preserve"> среди промышленных предприятий и сельских районов</w:t>
      </w:r>
    </w:p>
    <w:p w:rsidR="00E23C93" w:rsidRPr="00680E50" w:rsidRDefault="00E23C93" w:rsidP="00E23C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7513"/>
      </w:tblGrid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Товарищеская игра команд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Сабинского и Арского районов</w:t>
            </w: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 – 11:35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vAlign w:val="center"/>
          </w:tcPr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 xml:space="preserve"> полуфинал 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ТАТЭНЕРГО» -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«Газпром 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трансгаз Казань»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:45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й полуфинал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 сельские районы)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Мамадышский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– Буинский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предприятия)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Татхимфармпрепараты»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«ТАТНЕФТЬ»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2-ой  полуфинал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 сельские районы)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– </w:t>
            </w: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Сабинский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3" w:type="dxa"/>
            <w:vAlign w:val="center"/>
          </w:tcPr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Игра за 3-е место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3" w:type="dxa"/>
            <w:vAlign w:val="center"/>
          </w:tcPr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Игра за 3-е место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 сельские районы)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3" w:type="dxa"/>
            <w:vAlign w:val="center"/>
          </w:tcPr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3" w:type="dxa"/>
            <w:vAlign w:val="center"/>
          </w:tcPr>
          <w:p w:rsidR="00E23C93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(Группа сельские районы)</w:t>
            </w:r>
          </w:p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93" w:rsidRPr="00680E50" w:rsidTr="00543D27">
        <w:trPr>
          <w:jc w:val="center"/>
        </w:trPr>
        <w:tc>
          <w:tcPr>
            <w:tcW w:w="239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513" w:type="dxa"/>
            <w:vAlign w:val="center"/>
          </w:tcPr>
          <w:p w:rsidR="00E23C93" w:rsidRPr="00680E50" w:rsidRDefault="00E23C93" w:rsidP="00543D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0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</w:t>
            </w:r>
          </w:p>
        </w:tc>
      </w:tr>
    </w:tbl>
    <w:p w:rsidR="00E23C93" w:rsidRPr="00624F09" w:rsidRDefault="00E23C93" w:rsidP="00B7152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23C93" w:rsidRPr="00624F09" w:rsidSect="00624F09">
      <w:pgSz w:w="11906" w:h="16838" w:code="9"/>
      <w:pgMar w:top="568" w:right="567" w:bottom="28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E8" w:rsidRDefault="000208E8">
      <w:r>
        <w:separator/>
      </w:r>
    </w:p>
  </w:endnote>
  <w:endnote w:type="continuationSeparator" w:id="0">
    <w:p w:rsidR="000208E8" w:rsidRDefault="000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E8" w:rsidRDefault="000208E8">
      <w:r>
        <w:separator/>
      </w:r>
    </w:p>
  </w:footnote>
  <w:footnote w:type="continuationSeparator" w:id="0">
    <w:p w:rsidR="000208E8" w:rsidRDefault="0002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08E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97123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45E14"/>
    <w:rsid w:val="005561F4"/>
    <w:rsid w:val="00574E64"/>
    <w:rsid w:val="00576B04"/>
    <w:rsid w:val="0058105B"/>
    <w:rsid w:val="00594755"/>
    <w:rsid w:val="005A3203"/>
    <w:rsid w:val="005A37A3"/>
    <w:rsid w:val="005C540F"/>
    <w:rsid w:val="005F78BE"/>
    <w:rsid w:val="00600909"/>
    <w:rsid w:val="00614BF3"/>
    <w:rsid w:val="00624F09"/>
    <w:rsid w:val="00673CD5"/>
    <w:rsid w:val="006A40F5"/>
    <w:rsid w:val="006C505F"/>
    <w:rsid w:val="006C643B"/>
    <w:rsid w:val="006D5977"/>
    <w:rsid w:val="006D6D4C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14831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23C93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23C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E23C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2018-05-24T14:18:00Z</cp:lastPrinted>
  <dcterms:created xsi:type="dcterms:W3CDTF">2018-09-21T09:57:00Z</dcterms:created>
  <dcterms:modified xsi:type="dcterms:W3CDTF">2018-09-21T12:01:00Z</dcterms:modified>
</cp:coreProperties>
</file>