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38" w:rsidRDefault="00F37538" w:rsidP="007F5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F37538" w:rsidRPr="00AC32AE" w:rsidRDefault="00F37538" w:rsidP="007F5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2AE">
        <w:rPr>
          <w:rFonts w:ascii="Times New Roman" w:hAnsi="Times New Roman" w:cs="Times New Roman"/>
          <w:b/>
          <w:sz w:val="28"/>
          <w:szCs w:val="28"/>
        </w:rPr>
        <w:t xml:space="preserve"> о вакантных должностях государственной гражданской службы </w:t>
      </w:r>
    </w:p>
    <w:p w:rsidR="00F37538" w:rsidRDefault="00F37538" w:rsidP="007F5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Министерстве спорта Республики Татарстан</w:t>
      </w:r>
    </w:p>
    <w:p w:rsidR="0093318E" w:rsidRDefault="0093318E" w:rsidP="007F5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538" w:rsidRDefault="00B446BB" w:rsidP="00B446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339E7">
        <w:rPr>
          <w:rFonts w:ascii="Times New Roman" w:hAnsi="Times New Roman" w:cs="Times New Roman"/>
          <w:sz w:val="28"/>
          <w:szCs w:val="28"/>
        </w:rPr>
        <w:t xml:space="preserve"> июль</w:t>
      </w:r>
      <w:proofErr w:type="gramEnd"/>
      <w:r w:rsidR="00433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4504"/>
        <w:gridCol w:w="1701"/>
        <w:gridCol w:w="2690"/>
        <w:gridCol w:w="6205"/>
      </w:tblGrid>
      <w:tr w:rsidR="007F51CD" w:rsidTr="007F51CD">
        <w:tc>
          <w:tcPr>
            <w:tcW w:w="594" w:type="dxa"/>
          </w:tcPr>
          <w:p w:rsidR="007F51CD" w:rsidRPr="007F51CD" w:rsidRDefault="007F51CD" w:rsidP="007F51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51C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7F51CD" w:rsidRPr="007F51CD" w:rsidRDefault="007F51CD" w:rsidP="007F51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51CD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4504" w:type="dxa"/>
          </w:tcPr>
          <w:p w:rsidR="007F51CD" w:rsidRPr="007F51CD" w:rsidRDefault="007F51CD" w:rsidP="007F51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51CD">
              <w:rPr>
                <w:rFonts w:ascii="Times New Roman" w:hAnsi="Times New Roman" w:cs="Times New Roman"/>
                <w:sz w:val="24"/>
                <w:szCs w:val="28"/>
              </w:rPr>
              <w:t>Структурное подразделение</w:t>
            </w:r>
          </w:p>
        </w:tc>
        <w:tc>
          <w:tcPr>
            <w:tcW w:w="1701" w:type="dxa"/>
          </w:tcPr>
          <w:p w:rsidR="007F51CD" w:rsidRPr="007F51CD" w:rsidRDefault="007F51CD" w:rsidP="007F51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51CD">
              <w:rPr>
                <w:rFonts w:ascii="Times New Roman" w:hAnsi="Times New Roman" w:cs="Times New Roman"/>
                <w:sz w:val="24"/>
                <w:szCs w:val="28"/>
              </w:rPr>
              <w:t xml:space="preserve">Должность </w:t>
            </w:r>
          </w:p>
        </w:tc>
        <w:tc>
          <w:tcPr>
            <w:tcW w:w="2690" w:type="dxa"/>
          </w:tcPr>
          <w:p w:rsidR="007F51CD" w:rsidRPr="007F51CD" w:rsidRDefault="007F51CD" w:rsidP="007F51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51CD">
              <w:rPr>
                <w:rFonts w:ascii="Times New Roman" w:hAnsi="Times New Roman" w:cs="Times New Roman"/>
                <w:sz w:val="24"/>
                <w:szCs w:val="28"/>
              </w:rPr>
              <w:t>Должностной оклад, руб.</w:t>
            </w:r>
          </w:p>
        </w:tc>
        <w:tc>
          <w:tcPr>
            <w:tcW w:w="6205" w:type="dxa"/>
          </w:tcPr>
          <w:p w:rsidR="007F51CD" w:rsidRPr="007F51CD" w:rsidRDefault="007F51CD" w:rsidP="007F51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51CD">
              <w:rPr>
                <w:rFonts w:ascii="Times New Roman" w:hAnsi="Times New Roman" w:cs="Times New Roman"/>
                <w:sz w:val="24"/>
                <w:szCs w:val="28"/>
              </w:rPr>
              <w:t>Условия</w:t>
            </w:r>
          </w:p>
        </w:tc>
      </w:tr>
      <w:tr w:rsidR="007F51CD" w:rsidTr="007F51CD">
        <w:tc>
          <w:tcPr>
            <w:tcW w:w="594" w:type="dxa"/>
          </w:tcPr>
          <w:p w:rsidR="007F51CD" w:rsidRPr="007F51CD" w:rsidRDefault="007F51CD" w:rsidP="007F51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51CD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504" w:type="dxa"/>
          </w:tcPr>
          <w:p w:rsidR="007F51CD" w:rsidRPr="007F51CD" w:rsidRDefault="00B50A36" w:rsidP="007F51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Сектор по вопросам кадров и государственной службы</w:t>
            </w:r>
          </w:p>
        </w:tc>
        <w:tc>
          <w:tcPr>
            <w:tcW w:w="1701" w:type="dxa"/>
          </w:tcPr>
          <w:p w:rsidR="007F51CD" w:rsidRPr="007F51CD" w:rsidRDefault="004339E7" w:rsidP="007F51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Ведущий консультант</w:t>
            </w:r>
          </w:p>
        </w:tc>
        <w:tc>
          <w:tcPr>
            <w:tcW w:w="2690" w:type="dxa"/>
          </w:tcPr>
          <w:p w:rsidR="00E40768" w:rsidRDefault="004339E7" w:rsidP="007F51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22 450, </w:t>
            </w:r>
            <w:r w:rsidRPr="007F51CD">
              <w:rPr>
                <w:rFonts w:ascii="Times New Roman" w:hAnsi="Times New Roman" w:cs="Times New Roman"/>
                <w:sz w:val="24"/>
                <w:szCs w:val="28"/>
              </w:rPr>
              <w:t>предусмотрены ежемесячные надбавки и квартальная премия</w:t>
            </w:r>
          </w:p>
          <w:p w:rsidR="004339E7" w:rsidRPr="007F51CD" w:rsidRDefault="004339E7" w:rsidP="007F51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05" w:type="dxa"/>
          </w:tcPr>
          <w:p w:rsidR="00B50A36" w:rsidRDefault="00B50A36" w:rsidP="00B50A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Должность государственной службы, замещается из кадрового резерва либо по конкурсу.</w:t>
            </w:r>
          </w:p>
          <w:p w:rsidR="007F51CD" w:rsidRDefault="00D44E02" w:rsidP="004339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Основные должностные обязанности: кадровая работа,</w:t>
            </w:r>
            <w:r w:rsidR="004339E7">
              <w:rPr>
                <w:rFonts w:ascii="Times New Roman" w:hAnsi="Times New Roman" w:cs="Times New Roman"/>
                <w:sz w:val="24"/>
                <w:szCs w:val="28"/>
              </w:rPr>
              <w:t xml:space="preserve"> ответственное должностное лицо в кадровой службе для работы по профилактике коррупционных и иных правонарушений.</w:t>
            </w:r>
          </w:p>
          <w:p w:rsidR="004339E7" w:rsidRPr="007F51CD" w:rsidRDefault="004339E7" w:rsidP="004339E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50A36" w:rsidTr="007F51CD">
        <w:tc>
          <w:tcPr>
            <w:tcW w:w="594" w:type="dxa"/>
          </w:tcPr>
          <w:p w:rsidR="00B50A36" w:rsidRPr="007F51CD" w:rsidRDefault="00B50A36" w:rsidP="007F51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504" w:type="dxa"/>
          </w:tcPr>
          <w:p w:rsidR="00B50A36" w:rsidRDefault="00B50A36" w:rsidP="00B50A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Сектор подготовки спортивного резерва</w:t>
            </w:r>
          </w:p>
        </w:tc>
        <w:tc>
          <w:tcPr>
            <w:tcW w:w="1701" w:type="dxa"/>
          </w:tcPr>
          <w:p w:rsidR="00B50A36" w:rsidRDefault="00B50A36" w:rsidP="007F51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Ведущий советник</w:t>
            </w:r>
          </w:p>
        </w:tc>
        <w:tc>
          <w:tcPr>
            <w:tcW w:w="2690" w:type="dxa"/>
          </w:tcPr>
          <w:p w:rsidR="00B50A36" w:rsidRDefault="00E40768" w:rsidP="007F51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24 568, </w:t>
            </w:r>
            <w:r w:rsidRPr="007F51CD">
              <w:rPr>
                <w:rFonts w:ascii="Times New Roman" w:hAnsi="Times New Roman" w:cs="Times New Roman"/>
                <w:sz w:val="24"/>
                <w:szCs w:val="28"/>
              </w:rPr>
              <w:t>предусмотрены ежемесячные надбавки и квартальная премия</w:t>
            </w:r>
          </w:p>
          <w:p w:rsidR="00E40768" w:rsidRDefault="00E40768" w:rsidP="007F51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05" w:type="dxa"/>
          </w:tcPr>
          <w:p w:rsidR="00B50A36" w:rsidRDefault="00B50A36" w:rsidP="00B50A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Должность государственной службы, замещается из кадрового резерва либо по конкурсу.</w:t>
            </w:r>
          </w:p>
          <w:p w:rsidR="00B50A36" w:rsidRDefault="00E40768" w:rsidP="00D44E02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Основные должностные обязанности</w:t>
            </w:r>
            <w:r w:rsidR="00D44E02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E40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сбор и анализ статистической отчетности 5-ФК;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Pr="00E40768">
              <w:rPr>
                <w:rFonts w:ascii="Times New Roman" w:eastAsia="Calibri" w:hAnsi="Times New Roman" w:cs="Times New Roman"/>
                <w:sz w:val="24"/>
                <w:szCs w:val="24"/>
              </w:rPr>
              <w:t>рганиз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ация</w:t>
            </w:r>
            <w:r w:rsidRPr="00E40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осуществл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  <w:r w:rsidRPr="00E40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предоставлени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E40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государственной услуги по аттестации тренеров, осуществляющих спортивную подготовку, на присвоение первой и высшей квалификационной категорий»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E4076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r w:rsidRPr="00E40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40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форме 1-ГУ Сведения о предоставлении государственных услуг»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аттестации.</w:t>
            </w:r>
          </w:p>
        </w:tc>
      </w:tr>
      <w:tr w:rsidR="00B50A36" w:rsidTr="007F51CD">
        <w:tc>
          <w:tcPr>
            <w:tcW w:w="594" w:type="dxa"/>
          </w:tcPr>
          <w:p w:rsidR="00B50A36" w:rsidRPr="007F51CD" w:rsidRDefault="00B50A36" w:rsidP="007F51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4504" w:type="dxa"/>
          </w:tcPr>
          <w:p w:rsidR="00B50A36" w:rsidRDefault="00B50A36" w:rsidP="007F51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</w:t>
            </w:r>
            <w:r w:rsidR="002D3246">
              <w:rPr>
                <w:rFonts w:ascii="Times New Roman" w:hAnsi="Times New Roman" w:cs="Times New Roman"/>
                <w:sz w:val="24"/>
                <w:szCs w:val="28"/>
              </w:rPr>
              <w:t xml:space="preserve"> физкультурно-спортивной работы и реализации проектов</w:t>
            </w:r>
          </w:p>
        </w:tc>
        <w:tc>
          <w:tcPr>
            <w:tcW w:w="1701" w:type="dxa"/>
          </w:tcPr>
          <w:p w:rsidR="00B50A36" w:rsidRDefault="00B50A36" w:rsidP="007F51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Ведущий советник</w:t>
            </w:r>
          </w:p>
        </w:tc>
        <w:tc>
          <w:tcPr>
            <w:tcW w:w="2690" w:type="dxa"/>
          </w:tcPr>
          <w:p w:rsidR="00B50A36" w:rsidRDefault="00E40768" w:rsidP="007F51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24 568, </w:t>
            </w:r>
            <w:r w:rsidRPr="007F51CD">
              <w:rPr>
                <w:rFonts w:ascii="Times New Roman" w:hAnsi="Times New Roman" w:cs="Times New Roman"/>
                <w:sz w:val="24"/>
                <w:szCs w:val="28"/>
              </w:rPr>
              <w:t>предусмотрены ежемесячные надбавки и квартальная премия</w:t>
            </w:r>
          </w:p>
          <w:p w:rsidR="00E40768" w:rsidRDefault="00E40768" w:rsidP="007F51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05" w:type="dxa"/>
          </w:tcPr>
          <w:p w:rsidR="00B50A36" w:rsidRDefault="00B50A36" w:rsidP="00B50A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Должность государственной службы, замещается из кадрового резерва либо по конкурсу.</w:t>
            </w:r>
          </w:p>
          <w:p w:rsidR="00B50A36" w:rsidRDefault="00D44E02" w:rsidP="0093318E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Основные должностные обязанности:</w:t>
            </w:r>
            <w:r w:rsidRPr="00E407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4E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ание</w:t>
            </w:r>
            <w:r w:rsidRPr="00D44E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информационно-методическ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ой</w:t>
            </w:r>
            <w:r w:rsidRPr="00D44E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помощ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D44E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специалистам ОМС по вопросам развития адаптивной физической культуры, реализации мероприятий Комплекса ГТО;</w:t>
            </w:r>
            <w:r w:rsidRPr="00D44E02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93318E">
              <w:rPr>
                <w:rFonts w:ascii="Times New Roman" w:eastAsia="Calibri" w:hAnsi="Times New Roman" w:cs="Times New Roman"/>
                <w:sz w:val="24"/>
                <w:szCs w:val="24"/>
              </w:rPr>
              <w:t>прове</w:t>
            </w:r>
            <w:r w:rsidRPr="00D44E02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93318E"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  <w:r w:rsidRPr="00D44E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</w:t>
            </w:r>
            <w:r w:rsidR="0093318E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44E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сбору и обработке данных по разделам сводных статистических отчетов от муниципальных образований Республики Татарстан в информационно-аналитической системе мониторинга деятельности бюджетных учреждений</w:t>
            </w:r>
            <w:r w:rsidR="009331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9479A" w:rsidTr="007F51CD">
        <w:tc>
          <w:tcPr>
            <w:tcW w:w="594" w:type="dxa"/>
          </w:tcPr>
          <w:p w:rsidR="0039479A" w:rsidRDefault="002D6288" w:rsidP="007F51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4.</w:t>
            </w:r>
          </w:p>
        </w:tc>
        <w:tc>
          <w:tcPr>
            <w:tcW w:w="4504" w:type="dxa"/>
          </w:tcPr>
          <w:p w:rsidR="0039479A" w:rsidRDefault="0039479A" w:rsidP="007F51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координации мероприятий, контроля и корпоративного управления</w:t>
            </w:r>
          </w:p>
        </w:tc>
        <w:tc>
          <w:tcPr>
            <w:tcW w:w="1701" w:type="dxa"/>
          </w:tcPr>
          <w:p w:rsidR="0039479A" w:rsidRDefault="0039479A" w:rsidP="007F51C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Ведущий советник</w:t>
            </w:r>
          </w:p>
        </w:tc>
        <w:tc>
          <w:tcPr>
            <w:tcW w:w="2690" w:type="dxa"/>
          </w:tcPr>
          <w:p w:rsidR="0039479A" w:rsidRDefault="0039479A" w:rsidP="003947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24 568, </w:t>
            </w:r>
            <w:r w:rsidRPr="007F51CD">
              <w:rPr>
                <w:rFonts w:ascii="Times New Roman" w:hAnsi="Times New Roman" w:cs="Times New Roman"/>
                <w:sz w:val="24"/>
                <w:szCs w:val="28"/>
              </w:rPr>
              <w:t>предусмотрены ежемесячные надбавки и квартальная премия</w:t>
            </w:r>
          </w:p>
          <w:p w:rsidR="0039479A" w:rsidRDefault="0039479A" w:rsidP="003947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05" w:type="dxa"/>
          </w:tcPr>
          <w:p w:rsidR="0039479A" w:rsidRDefault="0039479A" w:rsidP="003947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Должность государственной службы, замещается из кадрового резерва либо по конкурсу.</w:t>
            </w:r>
          </w:p>
          <w:p w:rsidR="0039479A" w:rsidRDefault="0039479A" w:rsidP="003947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Основные должностные обязанности: мониторинг индикаторов государственного задания на управление, закрепленных за Министерством, организация приема статистических приемов, организация и проведение протокольных мероприятий.</w:t>
            </w:r>
          </w:p>
        </w:tc>
      </w:tr>
      <w:tr w:rsidR="00B50A36" w:rsidTr="007F51CD">
        <w:tc>
          <w:tcPr>
            <w:tcW w:w="594" w:type="dxa"/>
          </w:tcPr>
          <w:p w:rsidR="00B50A36" w:rsidRPr="007F51CD" w:rsidRDefault="002D6288" w:rsidP="00B50A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B50A3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504" w:type="dxa"/>
          </w:tcPr>
          <w:p w:rsidR="00B50A36" w:rsidRPr="007F51CD" w:rsidRDefault="00B50A36" w:rsidP="00B50A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координации мероприятий, контроля и корпоративного управления</w:t>
            </w:r>
          </w:p>
        </w:tc>
        <w:tc>
          <w:tcPr>
            <w:tcW w:w="1701" w:type="dxa"/>
          </w:tcPr>
          <w:p w:rsidR="00B50A36" w:rsidRPr="007F51CD" w:rsidRDefault="00B50A36" w:rsidP="00B50A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специалист 1 разряда</w:t>
            </w:r>
          </w:p>
        </w:tc>
        <w:tc>
          <w:tcPr>
            <w:tcW w:w="2690" w:type="dxa"/>
          </w:tcPr>
          <w:p w:rsidR="00B50A36" w:rsidRDefault="00B50A36" w:rsidP="00B50A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18652, </w:t>
            </w:r>
            <w:r w:rsidRPr="007F51CD">
              <w:rPr>
                <w:rFonts w:ascii="Times New Roman" w:hAnsi="Times New Roman" w:cs="Times New Roman"/>
                <w:sz w:val="24"/>
                <w:szCs w:val="28"/>
              </w:rPr>
              <w:t>предусмотрены ежемесячные надбавки и квартальная премия</w:t>
            </w:r>
          </w:p>
          <w:p w:rsidR="00E40768" w:rsidRPr="007F51CD" w:rsidRDefault="00E40768" w:rsidP="002D628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05" w:type="dxa"/>
          </w:tcPr>
          <w:p w:rsidR="00B50A36" w:rsidRDefault="00B50A36" w:rsidP="00B50A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Должность государственной службы, замещается из кадрового резерва либо по конкурсу.</w:t>
            </w:r>
          </w:p>
          <w:p w:rsidR="00B50A36" w:rsidRPr="007F51CD" w:rsidRDefault="00B50A36" w:rsidP="009331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Основные должностные обязанности: делопроизводство (регистрация входящей и исходящей к</w:t>
            </w:r>
            <w:r w:rsidR="00206724">
              <w:rPr>
                <w:rFonts w:ascii="Times New Roman" w:hAnsi="Times New Roman" w:cs="Times New Roman"/>
                <w:sz w:val="24"/>
                <w:szCs w:val="28"/>
              </w:rPr>
              <w:t xml:space="preserve">орреспонденции в ЭДО), архивное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дело</w:t>
            </w:r>
            <w:r w:rsidR="0093318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4339E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B50A36" w:rsidTr="007F51CD">
        <w:tc>
          <w:tcPr>
            <w:tcW w:w="594" w:type="dxa"/>
          </w:tcPr>
          <w:p w:rsidR="00B50A36" w:rsidRPr="007F51CD" w:rsidRDefault="002D6288" w:rsidP="00B50A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  <w:bookmarkStart w:id="0" w:name="_GoBack"/>
            <w:bookmarkEnd w:id="0"/>
          </w:p>
        </w:tc>
        <w:tc>
          <w:tcPr>
            <w:tcW w:w="4504" w:type="dxa"/>
          </w:tcPr>
          <w:p w:rsidR="00B50A36" w:rsidRPr="007F51CD" w:rsidRDefault="00B50A36" w:rsidP="00B50A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F51CD">
              <w:rPr>
                <w:rFonts w:ascii="Times New Roman" w:hAnsi="Times New Roman" w:cs="Times New Roman"/>
                <w:sz w:val="24"/>
                <w:szCs w:val="28"/>
              </w:rPr>
              <w:t>Отдел материально-технического обеспечения и государственного заказа</w:t>
            </w:r>
          </w:p>
        </w:tc>
        <w:tc>
          <w:tcPr>
            <w:tcW w:w="1701" w:type="dxa"/>
          </w:tcPr>
          <w:p w:rsidR="00B50A36" w:rsidRPr="007F51CD" w:rsidRDefault="00B50A36" w:rsidP="00B50A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51CD">
              <w:rPr>
                <w:rFonts w:ascii="Times New Roman" w:hAnsi="Times New Roman" w:cs="Times New Roman"/>
                <w:sz w:val="24"/>
                <w:szCs w:val="28"/>
              </w:rPr>
              <w:t>Специалист 1 категории</w:t>
            </w:r>
          </w:p>
        </w:tc>
        <w:tc>
          <w:tcPr>
            <w:tcW w:w="2690" w:type="dxa"/>
          </w:tcPr>
          <w:p w:rsidR="00B50A36" w:rsidRDefault="00B50A36" w:rsidP="002067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F51C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206724">
              <w:rPr>
                <w:rFonts w:ascii="Times New Roman" w:hAnsi="Times New Roman" w:cs="Times New Roman"/>
                <w:sz w:val="24"/>
                <w:szCs w:val="28"/>
              </w:rPr>
              <w:t>5322</w:t>
            </w:r>
            <w:r w:rsidRPr="007F51C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F51CD">
              <w:rPr>
                <w:rFonts w:ascii="Times New Roman" w:hAnsi="Times New Roman" w:cs="Times New Roman"/>
                <w:sz w:val="24"/>
                <w:szCs w:val="28"/>
              </w:rPr>
              <w:t>предусмотрены ежемесячные надбавки и квартальная премия</w:t>
            </w:r>
          </w:p>
          <w:p w:rsidR="00D44E02" w:rsidRPr="007F51CD" w:rsidRDefault="00D44E02" w:rsidP="002067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205" w:type="dxa"/>
          </w:tcPr>
          <w:p w:rsidR="00B50A36" w:rsidRDefault="00B50A36" w:rsidP="00B50A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Должность не государственной службы.</w:t>
            </w:r>
          </w:p>
          <w:p w:rsidR="00B50A36" w:rsidRPr="007F51CD" w:rsidRDefault="00B50A36" w:rsidP="00B50A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Основные должностные обязанности: организация охраны труда, аутсорсинг в спортивных учреждениях.</w:t>
            </w:r>
          </w:p>
        </w:tc>
      </w:tr>
    </w:tbl>
    <w:p w:rsidR="00F37538" w:rsidRPr="00F37538" w:rsidRDefault="00511638" w:rsidP="007F51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Интересующую </w:t>
      </w:r>
      <w:r w:rsidR="00F37538" w:rsidRPr="00F37538">
        <w:rPr>
          <w:rFonts w:ascii="Times New Roman" w:eastAsia="Calibri" w:hAnsi="Times New Roman" w:cs="Times New Roman"/>
          <w:sz w:val="28"/>
          <w:szCs w:val="28"/>
        </w:rPr>
        <w:t xml:space="preserve">информацию можно узнать по телефонам </w:t>
      </w:r>
      <w:r w:rsidR="00F37538" w:rsidRPr="00F37538">
        <w:rPr>
          <w:rFonts w:ascii="Times New Roman" w:eastAsia="Calibri" w:hAnsi="Times New Roman" w:cs="Times New Roman"/>
          <w:b/>
          <w:sz w:val="28"/>
          <w:szCs w:val="28"/>
        </w:rPr>
        <w:t>кадровой службы Мин</w:t>
      </w:r>
      <w:r w:rsidR="00F37538">
        <w:rPr>
          <w:rFonts w:ascii="Times New Roman" w:eastAsia="Calibri" w:hAnsi="Times New Roman" w:cs="Times New Roman"/>
          <w:b/>
          <w:sz w:val="28"/>
          <w:szCs w:val="28"/>
        </w:rPr>
        <w:t xml:space="preserve">истерства спорта </w:t>
      </w:r>
      <w:r w:rsidR="00F37538" w:rsidRPr="00F37538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F37538">
        <w:rPr>
          <w:rFonts w:ascii="Times New Roman" w:eastAsia="Calibri" w:hAnsi="Times New Roman" w:cs="Times New Roman"/>
          <w:b/>
          <w:sz w:val="28"/>
          <w:szCs w:val="28"/>
        </w:rPr>
        <w:t xml:space="preserve">еспублики </w:t>
      </w:r>
      <w:r w:rsidR="00F37538" w:rsidRPr="00F37538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F37538">
        <w:rPr>
          <w:rFonts w:ascii="Times New Roman" w:eastAsia="Calibri" w:hAnsi="Times New Roman" w:cs="Times New Roman"/>
          <w:b/>
          <w:sz w:val="28"/>
          <w:szCs w:val="28"/>
        </w:rPr>
        <w:t>атарстан</w:t>
      </w:r>
      <w:r w:rsidR="00F37538" w:rsidRPr="00F3753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F37538" w:rsidRPr="00F37538">
        <w:rPr>
          <w:rFonts w:ascii="Times New Roman" w:eastAsia="Calibri" w:hAnsi="Times New Roman" w:cs="Times New Roman"/>
          <w:sz w:val="28"/>
          <w:szCs w:val="28"/>
        </w:rPr>
        <w:t xml:space="preserve"> 22</w:t>
      </w:r>
      <w:r w:rsidR="00F37538">
        <w:rPr>
          <w:rFonts w:ascii="Times New Roman" w:eastAsia="Calibri" w:hAnsi="Times New Roman" w:cs="Times New Roman"/>
          <w:sz w:val="28"/>
          <w:szCs w:val="28"/>
        </w:rPr>
        <w:t>2</w:t>
      </w:r>
      <w:r w:rsidR="00F37538" w:rsidRPr="00F37538">
        <w:rPr>
          <w:rFonts w:ascii="Times New Roman" w:eastAsia="Calibri" w:hAnsi="Times New Roman" w:cs="Times New Roman"/>
          <w:sz w:val="28"/>
          <w:szCs w:val="28"/>
        </w:rPr>
        <w:t>-</w:t>
      </w:r>
      <w:r w:rsidR="00F37538">
        <w:rPr>
          <w:rFonts w:ascii="Times New Roman" w:eastAsia="Calibri" w:hAnsi="Times New Roman" w:cs="Times New Roman"/>
          <w:sz w:val="28"/>
          <w:szCs w:val="28"/>
        </w:rPr>
        <w:t>81</w:t>
      </w:r>
      <w:r w:rsidR="00F37538" w:rsidRPr="00F37538">
        <w:rPr>
          <w:rFonts w:ascii="Times New Roman" w:eastAsia="Calibri" w:hAnsi="Times New Roman" w:cs="Times New Roman"/>
          <w:sz w:val="28"/>
          <w:szCs w:val="28"/>
        </w:rPr>
        <w:t>-7</w:t>
      </w:r>
      <w:r w:rsidR="00F37538">
        <w:rPr>
          <w:rFonts w:ascii="Times New Roman" w:eastAsia="Calibri" w:hAnsi="Times New Roman" w:cs="Times New Roman"/>
          <w:sz w:val="28"/>
          <w:szCs w:val="28"/>
        </w:rPr>
        <w:t>4</w:t>
      </w:r>
      <w:r w:rsidR="00F37538" w:rsidRPr="00F37538">
        <w:rPr>
          <w:rFonts w:ascii="Times New Roman" w:eastAsia="Calibri" w:hAnsi="Times New Roman" w:cs="Times New Roman"/>
          <w:sz w:val="28"/>
          <w:szCs w:val="28"/>
        </w:rPr>
        <w:t>, 221-</w:t>
      </w:r>
      <w:r w:rsidR="00F37538">
        <w:rPr>
          <w:rFonts w:ascii="Times New Roman" w:eastAsia="Calibri" w:hAnsi="Times New Roman" w:cs="Times New Roman"/>
          <w:sz w:val="28"/>
          <w:szCs w:val="28"/>
        </w:rPr>
        <w:t>81</w:t>
      </w:r>
      <w:r w:rsidR="00F37538" w:rsidRPr="00F37538">
        <w:rPr>
          <w:rFonts w:ascii="Times New Roman" w:eastAsia="Calibri" w:hAnsi="Times New Roman" w:cs="Times New Roman"/>
          <w:sz w:val="28"/>
          <w:szCs w:val="28"/>
        </w:rPr>
        <w:t>-7</w:t>
      </w:r>
      <w:r w:rsidR="00F37538">
        <w:rPr>
          <w:rFonts w:ascii="Times New Roman" w:eastAsia="Calibri" w:hAnsi="Times New Roman" w:cs="Times New Roman"/>
          <w:sz w:val="28"/>
          <w:szCs w:val="28"/>
        </w:rPr>
        <w:t>3</w:t>
      </w:r>
      <w:r w:rsidR="00F37538" w:rsidRPr="00F3753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E5F17" w:rsidRDefault="00F37538" w:rsidP="007F51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538">
        <w:rPr>
          <w:rFonts w:ascii="Times New Roman" w:eastAsia="Calibri" w:hAnsi="Times New Roman" w:cs="Times New Roman"/>
          <w:sz w:val="28"/>
          <w:szCs w:val="28"/>
        </w:rPr>
        <w:t>Резюме можно направить по указанным эл</w:t>
      </w:r>
      <w:r w:rsidR="004B1FE9">
        <w:rPr>
          <w:rFonts w:ascii="Times New Roman" w:eastAsia="Calibri" w:hAnsi="Times New Roman" w:cs="Times New Roman"/>
          <w:sz w:val="28"/>
          <w:szCs w:val="28"/>
        </w:rPr>
        <w:t xml:space="preserve">ектронным </w:t>
      </w:r>
      <w:r w:rsidRPr="00F37538">
        <w:rPr>
          <w:rFonts w:ascii="Times New Roman" w:eastAsia="Calibri" w:hAnsi="Times New Roman" w:cs="Times New Roman"/>
          <w:sz w:val="28"/>
          <w:szCs w:val="28"/>
        </w:rPr>
        <w:t xml:space="preserve">адресам специалистов кадровой службы </w:t>
      </w:r>
      <w:proofErr w:type="spellStart"/>
      <w:r w:rsidRPr="00F37538">
        <w:rPr>
          <w:rFonts w:ascii="Times New Roman" w:eastAsia="Calibri" w:hAnsi="Times New Roman" w:cs="Times New Roman"/>
          <w:sz w:val="28"/>
          <w:szCs w:val="28"/>
        </w:rPr>
        <w:t>Мин</w:t>
      </w:r>
      <w:r>
        <w:rPr>
          <w:rFonts w:ascii="Times New Roman" w:eastAsia="Calibri" w:hAnsi="Times New Roman" w:cs="Times New Roman"/>
          <w:sz w:val="28"/>
          <w:szCs w:val="28"/>
        </w:rPr>
        <w:t>спорта</w:t>
      </w:r>
      <w:proofErr w:type="spellEnd"/>
      <w:r w:rsidRPr="00F37538">
        <w:rPr>
          <w:rFonts w:ascii="Times New Roman" w:eastAsia="Calibri" w:hAnsi="Times New Roman" w:cs="Times New Roman"/>
          <w:sz w:val="28"/>
          <w:szCs w:val="28"/>
        </w:rPr>
        <w:t xml:space="preserve"> РТ:</w:t>
      </w:r>
      <w:r w:rsidRPr="00F37538">
        <w:rPr>
          <w:rFonts w:ascii="Calibri" w:eastAsia="Calibri" w:hAnsi="Calibri" w:cs="Times New Roman"/>
        </w:rPr>
        <w:t xml:space="preserve"> </w:t>
      </w:r>
      <w:hyperlink r:id="rId5" w:history="1">
        <w:r w:rsidR="00206724" w:rsidRPr="00320A99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guzel</w:t>
        </w:r>
        <w:r w:rsidR="00206724" w:rsidRPr="00320A99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206724" w:rsidRPr="00320A99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salakhova</w:t>
        </w:r>
        <w:r w:rsidR="00206724" w:rsidRPr="00320A99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206724" w:rsidRPr="00320A99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tatar</w:t>
        </w:r>
        <w:r w:rsidR="00206724" w:rsidRPr="00320A99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206724" w:rsidRPr="00320A99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919D6" w:rsidRPr="003919D6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6E5F17" w:rsidSect="007F51C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61D2E"/>
    <w:multiLevelType w:val="hybridMultilevel"/>
    <w:tmpl w:val="3D0A39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E6410"/>
    <w:multiLevelType w:val="hybridMultilevel"/>
    <w:tmpl w:val="91A85840"/>
    <w:lvl w:ilvl="0" w:tplc="32182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E068A2"/>
    <w:multiLevelType w:val="hybridMultilevel"/>
    <w:tmpl w:val="054471FE"/>
    <w:lvl w:ilvl="0" w:tplc="CF4C1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484C89"/>
    <w:multiLevelType w:val="hybridMultilevel"/>
    <w:tmpl w:val="D5BAB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87590"/>
    <w:multiLevelType w:val="hybridMultilevel"/>
    <w:tmpl w:val="DBFA89F2"/>
    <w:lvl w:ilvl="0" w:tplc="F7FE6CE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D9D7701"/>
    <w:multiLevelType w:val="hybridMultilevel"/>
    <w:tmpl w:val="7EC6F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25DA9"/>
    <w:multiLevelType w:val="hybridMultilevel"/>
    <w:tmpl w:val="EB92FA38"/>
    <w:lvl w:ilvl="0" w:tplc="ECBA32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38"/>
    <w:rsid w:val="00050E4D"/>
    <w:rsid w:val="00206724"/>
    <w:rsid w:val="002D3246"/>
    <w:rsid w:val="002D6288"/>
    <w:rsid w:val="003919D6"/>
    <w:rsid w:val="00393264"/>
    <w:rsid w:val="0039479A"/>
    <w:rsid w:val="004339E7"/>
    <w:rsid w:val="004B1FE9"/>
    <w:rsid w:val="00511638"/>
    <w:rsid w:val="00651052"/>
    <w:rsid w:val="00683F8B"/>
    <w:rsid w:val="006E5F17"/>
    <w:rsid w:val="00714AC4"/>
    <w:rsid w:val="007F51CD"/>
    <w:rsid w:val="0080240D"/>
    <w:rsid w:val="0093318E"/>
    <w:rsid w:val="009B3DF7"/>
    <w:rsid w:val="009C0C68"/>
    <w:rsid w:val="00AA3911"/>
    <w:rsid w:val="00AC32AE"/>
    <w:rsid w:val="00B03EED"/>
    <w:rsid w:val="00B446BB"/>
    <w:rsid w:val="00B50A36"/>
    <w:rsid w:val="00BE36C8"/>
    <w:rsid w:val="00C40B84"/>
    <w:rsid w:val="00D44E02"/>
    <w:rsid w:val="00D55E68"/>
    <w:rsid w:val="00E40768"/>
    <w:rsid w:val="00F37538"/>
    <w:rsid w:val="00FA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452C9-AA8D-4E29-BDF0-1E98CEBC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9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919D6"/>
    <w:pPr>
      <w:ind w:left="720"/>
      <w:contextualSpacing/>
    </w:pPr>
  </w:style>
  <w:style w:type="table" w:styleId="a5">
    <w:name w:val="Table Grid"/>
    <w:basedOn w:val="a1"/>
    <w:uiPriority w:val="39"/>
    <w:rsid w:val="007F5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a"/>
    <w:rsid w:val="0043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0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zel.salakho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2024-07-29T16:20:00Z</dcterms:created>
  <dcterms:modified xsi:type="dcterms:W3CDTF">2024-07-29T16:20:00Z</dcterms:modified>
</cp:coreProperties>
</file>