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F37538" w:rsidRPr="00AC32AE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2AE">
        <w:rPr>
          <w:rFonts w:ascii="Times New Roman" w:hAnsi="Times New Roman" w:cs="Times New Roman"/>
          <w:b/>
          <w:sz w:val="28"/>
          <w:szCs w:val="28"/>
        </w:rPr>
        <w:t xml:space="preserve"> о вакантных должностях государственной гражданской службы </w:t>
      </w:r>
    </w:p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Министерстве спорта Республики Татарстан</w:t>
      </w:r>
    </w:p>
    <w:p w:rsidR="00F37538" w:rsidRDefault="00F37538" w:rsidP="00B446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871" w:type="dxa"/>
        <w:tblLook w:val="04A0" w:firstRow="1" w:lastRow="0" w:firstColumn="1" w:lastColumn="0" w:noHBand="0" w:noVBand="1"/>
      </w:tblPr>
      <w:tblGrid>
        <w:gridCol w:w="594"/>
        <w:gridCol w:w="3512"/>
        <w:gridCol w:w="1843"/>
        <w:gridCol w:w="9922"/>
      </w:tblGrid>
      <w:tr w:rsidR="00CB660F" w:rsidRPr="00CB660F" w:rsidTr="00CB660F">
        <w:tc>
          <w:tcPr>
            <w:tcW w:w="594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3512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Структурное подразделение</w:t>
            </w:r>
          </w:p>
        </w:tc>
        <w:tc>
          <w:tcPr>
            <w:tcW w:w="1843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9922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Условия</w:t>
            </w:r>
          </w:p>
        </w:tc>
      </w:tr>
      <w:tr w:rsidR="00CB660F" w:rsidTr="00CB660F">
        <w:tc>
          <w:tcPr>
            <w:tcW w:w="594" w:type="dxa"/>
            <w:vAlign w:val="center"/>
          </w:tcPr>
          <w:p w:rsidR="00CB660F" w:rsidRPr="007F51CD" w:rsidRDefault="0017240F" w:rsidP="00CB66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B660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12" w:type="dxa"/>
            <w:vAlign w:val="center"/>
          </w:tcPr>
          <w:p w:rsidR="00CB660F" w:rsidRDefault="00CB660F" w:rsidP="00CB66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Сектор подготовки спортивного резерва</w:t>
            </w:r>
          </w:p>
        </w:tc>
        <w:tc>
          <w:tcPr>
            <w:tcW w:w="1843" w:type="dxa"/>
            <w:vAlign w:val="center"/>
          </w:tcPr>
          <w:p w:rsidR="00CB660F" w:rsidRDefault="00CB660F" w:rsidP="00CB66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советник</w:t>
            </w:r>
          </w:p>
        </w:tc>
        <w:tc>
          <w:tcPr>
            <w:tcW w:w="9922" w:type="dxa"/>
            <w:vAlign w:val="center"/>
          </w:tcPr>
          <w:p w:rsidR="00CB660F" w:rsidRDefault="00CB660F" w:rsidP="00CB660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службы, замещается из кадрового резерва либо по конкурсу.</w:t>
            </w:r>
          </w:p>
          <w:p w:rsidR="00CB660F" w:rsidRDefault="00CB660F" w:rsidP="00CB660F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 должностные обязанности: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сбор и анализ статистической отчетности 5-ФК;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>рганиз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ация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осуществл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государственной услуги по аттестации тренеров, осуществляющих спортивную подготовку, на присвоение первой и высшей квалификационной категорий»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форме 1-ГУ Сведения о предоставлении государственных услуг»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аттестации.</w:t>
            </w:r>
          </w:p>
        </w:tc>
      </w:tr>
      <w:tr w:rsidR="009462CF" w:rsidTr="00CB660F">
        <w:tc>
          <w:tcPr>
            <w:tcW w:w="594" w:type="dxa"/>
            <w:vAlign w:val="center"/>
          </w:tcPr>
          <w:p w:rsidR="009462CF" w:rsidRDefault="0017240F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462C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12" w:type="dxa"/>
            <w:vAlign w:val="center"/>
          </w:tcPr>
          <w:p w:rsidR="009462CF" w:rsidRDefault="009462CF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развития спортивной инфраструктуры и реализации программ</w:t>
            </w:r>
          </w:p>
          <w:p w:rsidR="009462CF" w:rsidRPr="007F51CD" w:rsidRDefault="009462CF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462CF" w:rsidRPr="007F51CD" w:rsidRDefault="009462CF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специалист</w:t>
            </w:r>
          </w:p>
        </w:tc>
        <w:tc>
          <w:tcPr>
            <w:tcW w:w="9922" w:type="dxa"/>
            <w:vAlign w:val="center"/>
          </w:tcPr>
          <w:p w:rsidR="009462CF" w:rsidRDefault="008D2E1D" w:rsidP="00D96B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службы, замещается из кадрового резерва либо по конкурсу. Основные должностные обязанности:</w:t>
            </w:r>
            <w:r w:rsidR="00D96B04" w:rsidRPr="00D96B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96B04" w:rsidRPr="00D96B0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</w:t>
            </w:r>
            <w:r w:rsidR="00D96B04"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r w:rsidR="00D96B04" w:rsidRPr="00D96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министерствами, ведомствами и другими государственными и муниципальными структурами по вопросам строительства, учёта, содержания и эксплуатации спортивных сооружений, а также организации работ по ремонту спортивных сооружений</w:t>
            </w:r>
            <w:r w:rsidR="00D96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D96B04" w:rsidRPr="00D96B04">
              <w:rPr>
                <w:rFonts w:ascii="Times New Roman" w:hAnsi="Times New Roman"/>
                <w:sz w:val="24"/>
                <w:szCs w:val="24"/>
              </w:rPr>
              <w:t>формирование и ведение реестра спортивных объектов, требующих проведения капитального ремонта и реконструкции</w:t>
            </w:r>
          </w:p>
        </w:tc>
      </w:tr>
      <w:tr w:rsidR="00644E24" w:rsidTr="00CB660F">
        <w:tc>
          <w:tcPr>
            <w:tcW w:w="594" w:type="dxa"/>
            <w:vAlign w:val="center"/>
          </w:tcPr>
          <w:p w:rsidR="00644E24" w:rsidRDefault="00644E24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512" w:type="dxa"/>
            <w:vAlign w:val="center"/>
          </w:tcPr>
          <w:p w:rsidR="00644E24" w:rsidRPr="00644E24" w:rsidRDefault="00644E24" w:rsidP="00644E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4E24">
              <w:rPr>
                <w:rFonts w:ascii="Times New Roman" w:hAnsi="Times New Roman" w:cs="Times New Roman"/>
                <w:sz w:val="24"/>
                <w:szCs w:val="28"/>
              </w:rPr>
              <w:t>Отдел развития спортивной инфраструктуры и реализации программ</w:t>
            </w:r>
          </w:p>
          <w:p w:rsidR="00644E24" w:rsidRDefault="00644E24" w:rsidP="00644E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4E24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843" w:type="dxa"/>
            <w:vAlign w:val="center"/>
          </w:tcPr>
          <w:p w:rsidR="00644E24" w:rsidRDefault="00644E24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консультант</w:t>
            </w:r>
          </w:p>
        </w:tc>
        <w:tc>
          <w:tcPr>
            <w:tcW w:w="9922" w:type="dxa"/>
            <w:vAlign w:val="center"/>
          </w:tcPr>
          <w:p w:rsidR="00644E24" w:rsidRDefault="00644E24" w:rsidP="00644E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службы, замещается из кадрового резерва либо по конкурсу. Основные должностные обязанности:</w:t>
            </w:r>
            <w:r w:rsidRPr="00D96B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6B0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r w:rsidRPr="00D96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министерствами, ведомствами и другими государственными и муниципальными структурами по вопросам строительства, учёта, содержания и эксплуатации спортивных сооружений </w:t>
            </w:r>
          </w:p>
        </w:tc>
      </w:tr>
      <w:tr w:rsidR="00734258" w:rsidTr="00CB660F">
        <w:tc>
          <w:tcPr>
            <w:tcW w:w="594" w:type="dxa"/>
            <w:vAlign w:val="center"/>
          </w:tcPr>
          <w:p w:rsidR="00734258" w:rsidRDefault="00734258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512" w:type="dxa"/>
            <w:vAlign w:val="center"/>
          </w:tcPr>
          <w:p w:rsidR="00734258" w:rsidRPr="00644E24" w:rsidRDefault="00734258" w:rsidP="00644E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физкультурно-спортивной работы и реализации проектов</w:t>
            </w:r>
          </w:p>
        </w:tc>
        <w:tc>
          <w:tcPr>
            <w:tcW w:w="1843" w:type="dxa"/>
            <w:vAlign w:val="center"/>
          </w:tcPr>
          <w:p w:rsidR="00734258" w:rsidRDefault="00734258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советник</w:t>
            </w:r>
          </w:p>
        </w:tc>
        <w:tc>
          <w:tcPr>
            <w:tcW w:w="9922" w:type="dxa"/>
            <w:vAlign w:val="center"/>
          </w:tcPr>
          <w:p w:rsidR="00734258" w:rsidRDefault="00734258" w:rsidP="00B76E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Должность государственной службы, замещается из кадрового резерва либо по конкурсу. </w:t>
            </w:r>
            <w:r w:rsidRPr="00B76ECD">
              <w:rPr>
                <w:rFonts w:ascii="Times New Roman" w:hAnsi="Times New Roman" w:cs="Times New Roman"/>
                <w:sz w:val="24"/>
                <w:szCs w:val="28"/>
              </w:rPr>
              <w:t>Основные должностные обязанности:</w:t>
            </w:r>
            <w:r w:rsidR="00B76ECD"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bookmarkStart w:id="0" w:name="_GoBack"/>
            <w:bookmarkEnd w:id="0"/>
            <w:r w:rsidR="00B76ECD" w:rsidRPr="00B76ECD">
              <w:rPr>
                <w:rFonts w:ascii="Times New Roman" w:hAnsi="Times New Roman" w:cs="Times New Roman"/>
                <w:sz w:val="24"/>
                <w:szCs w:val="28"/>
              </w:rPr>
              <w:t xml:space="preserve">еализация в Республике Татарстан вопросов государственной политики по </w:t>
            </w:r>
            <w:proofErr w:type="gramStart"/>
            <w:r w:rsidR="00B76ECD" w:rsidRPr="00B76ECD">
              <w:rPr>
                <w:rFonts w:ascii="Times New Roman" w:hAnsi="Times New Roman" w:cs="Times New Roman"/>
                <w:sz w:val="24"/>
                <w:szCs w:val="28"/>
              </w:rPr>
              <w:t>направлениям  адаптивной</w:t>
            </w:r>
            <w:proofErr w:type="gramEnd"/>
            <w:r w:rsidR="00B76ECD" w:rsidRPr="00B76ECD">
              <w:rPr>
                <w:rFonts w:ascii="Times New Roman" w:hAnsi="Times New Roman" w:cs="Times New Roman"/>
                <w:sz w:val="24"/>
                <w:szCs w:val="28"/>
              </w:rPr>
              <w:t xml:space="preserve"> физической культуры и спорта. реализации мероприятий Всероссийского физкультурно-спортивного комплекса "Готов к труду и обороне" (ГТО), вопросов индикативного управления на региональном и федеральном уровне</w:t>
            </w:r>
          </w:p>
        </w:tc>
      </w:tr>
    </w:tbl>
    <w:p w:rsidR="00F37538" w:rsidRPr="00CB660F" w:rsidRDefault="005116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60F">
        <w:rPr>
          <w:rFonts w:ascii="Times New Roman" w:eastAsia="Calibri" w:hAnsi="Times New Roman" w:cs="Times New Roman"/>
          <w:sz w:val="28"/>
          <w:szCs w:val="28"/>
        </w:rPr>
        <w:t xml:space="preserve">Интересующую </w:t>
      </w:r>
      <w:r w:rsidR="00F37538" w:rsidRPr="00CB660F">
        <w:rPr>
          <w:rFonts w:ascii="Times New Roman" w:eastAsia="Calibri" w:hAnsi="Times New Roman" w:cs="Times New Roman"/>
          <w:sz w:val="28"/>
          <w:szCs w:val="28"/>
        </w:rPr>
        <w:t xml:space="preserve">информацию можно узнать по телефонам </w:t>
      </w:r>
      <w:r w:rsidR="00F37538" w:rsidRPr="00CB660F">
        <w:rPr>
          <w:rFonts w:ascii="Times New Roman" w:eastAsia="Calibri" w:hAnsi="Times New Roman" w:cs="Times New Roman"/>
          <w:b/>
          <w:sz w:val="28"/>
          <w:szCs w:val="28"/>
        </w:rPr>
        <w:t>кадровой службы Министерства спорта Республики Татарстан:</w:t>
      </w:r>
      <w:r w:rsidR="00F37538" w:rsidRPr="00CB660F">
        <w:rPr>
          <w:rFonts w:ascii="Times New Roman" w:eastAsia="Calibri" w:hAnsi="Times New Roman" w:cs="Times New Roman"/>
          <w:sz w:val="28"/>
          <w:szCs w:val="28"/>
        </w:rPr>
        <w:t xml:space="preserve"> 222-81-74, 221-81-73. </w:t>
      </w:r>
    </w:p>
    <w:p w:rsidR="003919D6" w:rsidRPr="00CB660F" w:rsidRDefault="00F375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60F">
        <w:rPr>
          <w:rFonts w:ascii="Times New Roman" w:eastAsia="Calibri" w:hAnsi="Times New Roman" w:cs="Times New Roman"/>
          <w:sz w:val="28"/>
          <w:szCs w:val="28"/>
        </w:rPr>
        <w:t>Резюме можно направить по указанным эл</w:t>
      </w:r>
      <w:r w:rsidR="004B1FE9" w:rsidRPr="00CB660F">
        <w:rPr>
          <w:rFonts w:ascii="Times New Roman" w:eastAsia="Calibri" w:hAnsi="Times New Roman" w:cs="Times New Roman"/>
          <w:sz w:val="28"/>
          <w:szCs w:val="28"/>
        </w:rPr>
        <w:t xml:space="preserve">ектронным </w:t>
      </w:r>
      <w:r w:rsidRPr="00CB660F">
        <w:rPr>
          <w:rFonts w:ascii="Times New Roman" w:eastAsia="Calibri" w:hAnsi="Times New Roman" w:cs="Times New Roman"/>
          <w:sz w:val="28"/>
          <w:szCs w:val="28"/>
        </w:rPr>
        <w:t xml:space="preserve">адресам специалистов кадровой службы </w:t>
      </w:r>
      <w:proofErr w:type="spellStart"/>
      <w:r w:rsidRPr="00CB660F">
        <w:rPr>
          <w:rFonts w:ascii="Times New Roman" w:eastAsia="Calibri" w:hAnsi="Times New Roman" w:cs="Times New Roman"/>
          <w:sz w:val="28"/>
          <w:szCs w:val="28"/>
        </w:rPr>
        <w:t>Минспорта</w:t>
      </w:r>
      <w:proofErr w:type="spellEnd"/>
      <w:r w:rsidRPr="00CB660F">
        <w:rPr>
          <w:rFonts w:ascii="Times New Roman" w:eastAsia="Calibri" w:hAnsi="Times New Roman" w:cs="Times New Roman"/>
          <w:sz w:val="28"/>
          <w:szCs w:val="28"/>
        </w:rPr>
        <w:t xml:space="preserve"> РТ:</w:t>
      </w:r>
      <w:r w:rsidRPr="00CB660F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5" w:history="1"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guzel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salakhova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tatar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919D6" w:rsidRPr="00CB66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5F17" w:rsidRDefault="006E5F17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E5F17" w:rsidSect="00CB660F">
      <w:pgSz w:w="16838" w:h="11906" w:orient="landscape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61D2E"/>
    <w:multiLevelType w:val="hybridMultilevel"/>
    <w:tmpl w:val="3D0A3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E6410"/>
    <w:multiLevelType w:val="hybridMultilevel"/>
    <w:tmpl w:val="91A85840"/>
    <w:lvl w:ilvl="0" w:tplc="32182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E068A2"/>
    <w:multiLevelType w:val="hybridMultilevel"/>
    <w:tmpl w:val="054471FE"/>
    <w:lvl w:ilvl="0" w:tplc="CF4C1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484C89"/>
    <w:multiLevelType w:val="hybridMultilevel"/>
    <w:tmpl w:val="D5BA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87590"/>
    <w:multiLevelType w:val="hybridMultilevel"/>
    <w:tmpl w:val="DBFA89F2"/>
    <w:lvl w:ilvl="0" w:tplc="F7FE6C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D9D7701"/>
    <w:multiLevelType w:val="hybridMultilevel"/>
    <w:tmpl w:val="7EC6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25DA9"/>
    <w:multiLevelType w:val="hybridMultilevel"/>
    <w:tmpl w:val="EB92FA38"/>
    <w:lvl w:ilvl="0" w:tplc="ECBA32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38"/>
    <w:rsid w:val="00050E4D"/>
    <w:rsid w:val="00142359"/>
    <w:rsid w:val="0017240F"/>
    <w:rsid w:val="001A1FF2"/>
    <w:rsid w:val="00206724"/>
    <w:rsid w:val="002D3246"/>
    <w:rsid w:val="003919D6"/>
    <w:rsid w:val="00393264"/>
    <w:rsid w:val="004B1FE9"/>
    <w:rsid w:val="00511638"/>
    <w:rsid w:val="00634A62"/>
    <w:rsid w:val="00644E24"/>
    <w:rsid w:val="00651052"/>
    <w:rsid w:val="00683F8B"/>
    <w:rsid w:val="006E5F17"/>
    <w:rsid w:val="00714AC4"/>
    <w:rsid w:val="00734258"/>
    <w:rsid w:val="007F51CD"/>
    <w:rsid w:val="0080240D"/>
    <w:rsid w:val="008D2E1D"/>
    <w:rsid w:val="0093318E"/>
    <w:rsid w:val="009462CF"/>
    <w:rsid w:val="009B3DF7"/>
    <w:rsid w:val="009C0ABF"/>
    <w:rsid w:val="009C0C68"/>
    <w:rsid w:val="00A96F6B"/>
    <w:rsid w:val="00AA3911"/>
    <w:rsid w:val="00AC32AE"/>
    <w:rsid w:val="00B03EED"/>
    <w:rsid w:val="00B446BB"/>
    <w:rsid w:val="00B50A36"/>
    <w:rsid w:val="00B76ECD"/>
    <w:rsid w:val="00C40B84"/>
    <w:rsid w:val="00CB660F"/>
    <w:rsid w:val="00D44E02"/>
    <w:rsid w:val="00D55E68"/>
    <w:rsid w:val="00D96B04"/>
    <w:rsid w:val="00E40768"/>
    <w:rsid w:val="00F3363F"/>
    <w:rsid w:val="00F37538"/>
    <w:rsid w:val="00FA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452C9-AA8D-4E29-BDF0-1E98CEBC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9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19D6"/>
    <w:pPr>
      <w:ind w:left="720"/>
      <w:contextualSpacing/>
    </w:pPr>
  </w:style>
  <w:style w:type="table" w:styleId="a5">
    <w:name w:val="Table Grid"/>
    <w:basedOn w:val="a1"/>
    <w:uiPriority w:val="39"/>
    <w:rsid w:val="007F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zel.salakh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2024-10-01T14:53:00Z</dcterms:created>
  <dcterms:modified xsi:type="dcterms:W3CDTF">2024-10-03T06:26:00Z</dcterms:modified>
</cp:coreProperties>
</file>