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4F84" w:rsidRDefault="00734F84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734F84" w:rsidRDefault="00734F84">
      <w:pPr>
        <w:pStyle w:val="ConsPlusNormal"/>
        <w:jc w:val="both"/>
        <w:outlineLvl w:val="0"/>
      </w:pPr>
    </w:p>
    <w:p w:rsidR="00734F84" w:rsidRDefault="00734F84">
      <w:pPr>
        <w:pStyle w:val="ConsPlusNormal"/>
      </w:pPr>
      <w:r>
        <w:t>Зарегистрировано в Минюсте России 30 марта 2017 г. N 46185</w:t>
      </w:r>
    </w:p>
    <w:p w:rsidR="00734F84" w:rsidRDefault="00734F84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34F84" w:rsidRDefault="00734F84">
      <w:pPr>
        <w:pStyle w:val="ConsPlusNormal"/>
        <w:jc w:val="both"/>
      </w:pPr>
    </w:p>
    <w:p w:rsidR="00734F84" w:rsidRDefault="00734F84">
      <w:pPr>
        <w:pStyle w:val="ConsPlusTitle"/>
        <w:jc w:val="center"/>
      </w:pPr>
      <w:r>
        <w:t>МИНИСТЕРСТВО СПОРТА РОССИЙСКОЙ ФЕДЕРАЦИИ</w:t>
      </w:r>
    </w:p>
    <w:p w:rsidR="00734F84" w:rsidRDefault="00734F84">
      <w:pPr>
        <w:pStyle w:val="ConsPlusTitle"/>
        <w:jc w:val="center"/>
      </w:pPr>
    </w:p>
    <w:p w:rsidR="00734F84" w:rsidRDefault="00734F84">
      <w:pPr>
        <w:pStyle w:val="ConsPlusTitle"/>
        <w:jc w:val="center"/>
      </w:pPr>
      <w:r>
        <w:t>ПРИКАЗ</w:t>
      </w:r>
    </w:p>
    <w:p w:rsidR="00734F84" w:rsidRDefault="00734F84">
      <w:pPr>
        <w:pStyle w:val="ConsPlusTitle"/>
        <w:jc w:val="center"/>
      </w:pPr>
      <w:r>
        <w:t>от 3 марта 2017 г. N 153</w:t>
      </w:r>
    </w:p>
    <w:p w:rsidR="00734F84" w:rsidRDefault="00734F84">
      <w:pPr>
        <w:pStyle w:val="ConsPlusTitle"/>
        <w:jc w:val="center"/>
      </w:pPr>
    </w:p>
    <w:p w:rsidR="00734F84" w:rsidRDefault="00734F84">
      <w:pPr>
        <w:pStyle w:val="ConsPlusTitle"/>
        <w:jc w:val="center"/>
      </w:pPr>
      <w:r>
        <w:t>О ВНЕСЕНИИ ИЗМЕНЕНИЯ</w:t>
      </w:r>
    </w:p>
    <w:p w:rsidR="00734F84" w:rsidRDefault="00734F84">
      <w:pPr>
        <w:pStyle w:val="ConsPlusTitle"/>
        <w:jc w:val="center"/>
      </w:pPr>
      <w:r>
        <w:t>В МЕТОДИЧЕСКИЕ УКАЗАНИЯ ПО ПОРЯДКУ ПРОВЕДЕНИЯ ОБСЛЕДОВАНИЯ</w:t>
      </w:r>
    </w:p>
    <w:p w:rsidR="00734F84" w:rsidRDefault="00734F84">
      <w:pPr>
        <w:pStyle w:val="ConsPlusTitle"/>
        <w:jc w:val="center"/>
      </w:pPr>
      <w:r>
        <w:t>И КАТЕГОРИРОВАНИЯ ОБЪЕКТОВ СПОРТА, УТВЕРЖДЕННЫЕ ПРИКАЗОМ</w:t>
      </w:r>
    </w:p>
    <w:p w:rsidR="00734F84" w:rsidRDefault="00734F84">
      <w:pPr>
        <w:pStyle w:val="ConsPlusTitle"/>
        <w:jc w:val="center"/>
      </w:pPr>
      <w:r>
        <w:t>МИНСПОРТА РОССИИ ОТ 30 СЕНТЯБРЯ 2015 Г. N 921</w:t>
      </w:r>
    </w:p>
    <w:p w:rsidR="00734F84" w:rsidRDefault="00734F84">
      <w:pPr>
        <w:pStyle w:val="ConsPlusNormal"/>
        <w:jc w:val="both"/>
      </w:pPr>
    </w:p>
    <w:p w:rsidR="00734F84" w:rsidRDefault="00734F84">
      <w:pPr>
        <w:pStyle w:val="ConsPlusNormal"/>
        <w:ind w:firstLine="540"/>
        <w:jc w:val="both"/>
      </w:pPr>
      <w:r>
        <w:t xml:space="preserve">Во исполнение </w:t>
      </w:r>
      <w:hyperlink r:id="rId5" w:history="1">
        <w:r>
          <w:rPr>
            <w:color w:val="0000FF"/>
          </w:rPr>
          <w:t>пункта 3</w:t>
        </w:r>
      </w:hyperlink>
      <w:r>
        <w:t xml:space="preserve"> постановления Правительства Российской Федерации от 6 марта 2015 г. N 202 "Об утверждении требований к антитеррористической защищенности объектов спорта и формы паспорта безопасности объектов спорта" (Собрание законодательства Российской Федерации, 2015, N 11, ст. 1608; 2016, N 31, ст. 5026), приказываю:</w:t>
      </w:r>
    </w:p>
    <w:p w:rsidR="00734F84" w:rsidRDefault="00734F84">
      <w:pPr>
        <w:pStyle w:val="ConsPlusNormal"/>
        <w:spacing w:before="220"/>
        <w:ind w:firstLine="540"/>
        <w:jc w:val="both"/>
      </w:pPr>
      <w:r>
        <w:t xml:space="preserve">1. Внести изменение в методические </w:t>
      </w:r>
      <w:hyperlink r:id="rId6" w:history="1">
        <w:r>
          <w:rPr>
            <w:color w:val="0000FF"/>
          </w:rPr>
          <w:t>указания</w:t>
        </w:r>
      </w:hyperlink>
      <w:r>
        <w:t xml:space="preserve"> по порядку проведения обследования и категорирования объектов спорта, утвержденные приказом Минспорта России от 30 сентября 2015 г. N 921 (зарегистрирован Минюстом России 14 января 2016 г., регистрационный N 40579), изложив </w:t>
      </w:r>
      <w:hyperlink r:id="rId7" w:history="1">
        <w:r>
          <w:rPr>
            <w:color w:val="0000FF"/>
          </w:rPr>
          <w:t>пункт 15</w:t>
        </w:r>
      </w:hyperlink>
      <w:r>
        <w:t xml:space="preserve"> в следующей редакции:</w:t>
      </w:r>
    </w:p>
    <w:p w:rsidR="00734F84" w:rsidRDefault="00734F84">
      <w:pPr>
        <w:pStyle w:val="ConsPlusNormal"/>
        <w:spacing w:before="220"/>
        <w:ind w:firstLine="540"/>
        <w:jc w:val="both"/>
      </w:pPr>
      <w:r>
        <w:t xml:space="preserve">"15. По результатам обследования объекта спорта комиссия не позднее одного месяца со дня ее создания принимает решение об отнесении его к конкретной категории опасности, указанной в </w:t>
      </w:r>
      <w:hyperlink r:id="rId8" w:history="1">
        <w:r>
          <w:rPr>
            <w:color w:val="0000FF"/>
          </w:rPr>
          <w:t>пункте 8</w:t>
        </w:r>
      </w:hyperlink>
      <w:r>
        <w:t xml:space="preserve"> требований, в соответствии с </w:t>
      </w:r>
      <w:hyperlink r:id="rId9" w:history="1">
        <w:r>
          <w:rPr>
            <w:color w:val="0000FF"/>
          </w:rPr>
          <w:t>пунктом 9</w:t>
        </w:r>
      </w:hyperlink>
      <w:r>
        <w:t xml:space="preserve"> требований.".</w:t>
      </w:r>
    </w:p>
    <w:p w:rsidR="00734F84" w:rsidRDefault="00734F84">
      <w:pPr>
        <w:pStyle w:val="ConsPlusNormal"/>
        <w:spacing w:before="220"/>
        <w:ind w:firstLine="540"/>
        <w:jc w:val="both"/>
      </w:pPr>
      <w:r>
        <w:t>2. Контроль за исполнением настоящего приказа возложить на заместителя Министра спорта Российской Федерации П.В. Новикова.</w:t>
      </w:r>
    </w:p>
    <w:p w:rsidR="00734F84" w:rsidRDefault="00734F84">
      <w:pPr>
        <w:pStyle w:val="ConsPlusNormal"/>
        <w:jc w:val="both"/>
      </w:pPr>
    </w:p>
    <w:p w:rsidR="00734F84" w:rsidRDefault="00734F84">
      <w:pPr>
        <w:pStyle w:val="ConsPlusNormal"/>
        <w:jc w:val="right"/>
      </w:pPr>
      <w:r>
        <w:t>Министр</w:t>
      </w:r>
    </w:p>
    <w:p w:rsidR="00734F84" w:rsidRDefault="00734F84">
      <w:pPr>
        <w:pStyle w:val="ConsPlusNormal"/>
        <w:jc w:val="right"/>
      </w:pPr>
      <w:r>
        <w:t>П.А.КОЛОБКОВ</w:t>
      </w:r>
    </w:p>
    <w:p w:rsidR="00734F84" w:rsidRDefault="00734F84">
      <w:pPr>
        <w:pStyle w:val="ConsPlusNormal"/>
        <w:jc w:val="both"/>
      </w:pPr>
    </w:p>
    <w:p w:rsidR="00734F84" w:rsidRDefault="00734F84">
      <w:pPr>
        <w:pStyle w:val="ConsPlusNormal"/>
        <w:jc w:val="both"/>
      </w:pPr>
    </w:p>
    <w:p w:rsidR="00734F84" w:rsidRDefault="00734F84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C0FF6" w:rsidRDefault="007C0FF6">
      <w:bookmarkStart w:id="0" w:name="_GoBack"/>
      <w:bookmarkEnd w:id="0"/>
    </w:p>
    <w:sectPr w:rsidR="007C0FF6" w:rsidSect="005710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F84"/>
    <w:rsid w:val="00734F84"/>
    <w:rsid w:val="007C0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942F0A-9C0C-4659-9F97-6A86769AC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4F8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34F8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34F8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5B7C72F11D945FFC022842DD37307C5A1074DC4EE86D2AA0DD2E27568F0B06BDC506A7D1A89F026E152481BCCF866685B3072CE0E5DBB0417j1I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B5B7C72F11D945FFC022842DD37307C5A30C4CC8E783D2AA0DD2E27568F0B06BDC506A7D1A89F026E252481BCCF866685B3072CE0E5DBB0417j1I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B5B7C72F11D945FFC022842DD37307C5A30C4CC8E783D2AA0DD2E27568F0B06BDC506A7D1A89F024EE52481BCCF866685B3072CE0E5DBB0417j1I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B5B7C72F11D945FFC022842DD37307C5A1074DC4EE86D2AA0DD2E27568F0B06BDC506A7D1A89F024EE52481BCCF866685B3072CE0E5DBB0417j1I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B5B7C72F11D945FFC022842DD37307C5A1074DC4EE86D2AA0DD2E27568F0B06BDC506A7D1A89F020E452481BCCF866685B3072CE0E5DBB0417j1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333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Фаттахов Фаиль Гильмутдинович</dc:creator>
  <cp:keywords/>
  <dc:description/>
  <cp:lastModifiedBy>Фаттахов Фаиль Гильмутдинович</cp:lastModifiedBy>
  <cp:revision>1</cp:revision>
  <dcterms:created xsi:type="dcterms:W3CDTF">2020-01-28T08:35:00Z</dcterms:created>
  <dcterms:modified xsi:type="dcterms:W3CDTF">2020-01-28T08:37:00Z</dcterms:modified>
</cp:coreProperties>
</file>