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A5" w:rsidRDefault="00B071A5">
      <w:r w:rsidRPr="007945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2806874" wp14:editId="73341FB3">
            <wp:simplePos x="0" y="0"/>
            <wp:positionH relativeFrom="page">
              <wp:posOffset>45996</wp:posOffset>
            </wp:positionH>
            <wp:positionV relativeFrom="page">
              <wp:posOffset>15461</wp:posOffset>
            </wp:positionV>
            <wp:extent cx="7552121" cy="2454440"/>
            <wp:effectExtent l="0" t="0" r="0" b="3175"/>
            <wp:wrapNone/>
            <wp:docPr id="2" name="Рисунок 2" descr="C:\Users\Ildr\Pictures\1\МИНИСТЕРСТВО ПО ДЕЛАМ МОЛОДЕЖ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dr\Pictures\1\МИНИСТЕРСТВО ПО ДЕЛАМ МОЛОДЕЖИ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121" cy="245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1A5" w:rsidRPr="00B071A5" w:rsidRDefault="00B071A5" w:rsidP="00B071A5"/>
    <w:p w:rsidR="00B071A5" w:rsidRPr="00B071A5" w:rsidRDefault="00B071A5" w:rsidP="00B071A5"/>
    <w:p w:rsidR="00B071A5" w:rsidRPr="00B071A5" w:rsidRDefault="00B071A5" w:rsidP="00B071A5"/>
    <w:p w:rsidR="00B071A5" w:rsidRPr="00B071A5" w:rsidRDefault="00B071A5" w:rsidP="00B071A5"/>
    <w:p w:rsidR="00B071A5" w:rsidRPr="00B071A5" w:rsidRDefault="00B071A5" w:rsidP="00B071A5"/>
    <w:p w:rsidR="00B071A5" w:rsidRPr="00B071A5" w:rsidRDefault="00B071A5" w:rsidP="00B071A5">
      <w:pPr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071A5" w:rsidRPr="00AC4D4A" w:rsidTr="000C71F1">
        <w:tc>
          <w:tcPr>
            <w:tcW w:w="5097" w:type="dxa"/>
          </w:tcPr>
          <w:p w:rsidR="00B071A5" w:rsidRPr="00AC4D4A" w:rsidRDefault="00B071A5" w:rsidP="00B07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707E8F" w:rsidRPr="00AC4D4A" w:rsidRDefault="00AC4D4A" w:rsidP="00AC4D4A">
            <w:pPr>
              <w:ind w:left="1311"/>
              <w:rPr>
                <w:rFonts w:ascii="Times New Roman" w:hAnsi="Times New Roman" w:cs="Times New Roman"/>
                <w:sz w:val="28"/>
                <w:szCs w:val="28"/>
              </w:rPr>
            </w:pPr>
            <w:r w:rsidRPr="00AC4D4A">
              <w:rPr>
                <w:rFonts w:ascii="Times New Roman" w:hAnsi="Times New Roman" w:cs="Times New Roman"/>
                <w:sz w:val="28"/>
                <w:szCs w:val="28"/>
              </w:rPr>
              <w:t>Руководителям исполнительных комитетов муниципальных образований Республики Татарстан</w:t>
            </w:r>
          </w:p>
        </w:tc>
      </w:tr>
    </w:tbl>
    <w:p w:rsidR="00B071A5" w:rsidRPr="00AC7F27" w:rsidRDefault="00B071A5" w:rsidP="00B071A5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071A5" w:rsidRPr="00AC4D4A" w:rsidTr="000C71F1">
        <w:tc>
          <w:tcPr>
            <w:tcW w:w="5097" w:type="dxa"/>
          </w:tcPr>
          <w:p w:rsidR="00B071A5" w:rsidRPr="00AC4D4A" w:rsidRDefault="00AC4D4A" w:rsidP="00AC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4A">
              <w:rPr>
                <w:rFonts w:ascii="Times New Roman" w:hAnsi="Times New Roman" w:cs="Times New Roman"/>
                <w:sz w:val="24"/>
                <w:szCs w:val="24"/>
              </w:rPr>
              <w:t>О сборе документов по налоговому вычету для физических лиц, получающих физкультурно-оздоровительные услуги,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4D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098" w:type="dxa"/>
          </w:tcPr>
          <w:p w:rsidR="00B071A5" w:rsidRPr="00AC4D4A" w:rsidRDefault="00B071A5" w:rsidP="00B0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071A5" w:rsidRDefault="00B071A5" w:rsidP="00B071A5">
      <w:pPr>
        <w:rPr>
          <w:rFonts w:ascii="Times New Roman" w:hAnsi="Times New Roman" w:cs="Times New Roman"/>
          <w:sz w:val="16"/>
          <w:szCs w:val="16"/>
        </w:rPr>
      </w:pPr>
    </w:p>
    <w:p w:rsidR="00AC4D4A" w:rsidRDefault="00AC4D4A" w:rsidP="00AC4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D4A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AC4D4A" w:rsidRPr="00AC4D4A" w:rsidRDefault="00AC4D4A" w:rsidP="00AC4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4A" w:rsidRPr="00AC4D4A" w:rsidRDefault="00AC4D4A" w:rsidP="00AC4D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4A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AC4D4A">
        <w:rPr>
          <w:rFonts w:ascii="Times New Roman" w:hAnsi="Times New Roman" w:cs="Times New Roman"/>
          <w:b/>
          <w:sz w:val="28"/>
          <w:szCs w:val="28"/>
        </w:rPr>
        <w:t xml:space="preserve"> 1 января 2022 года</w:t>
      </w:r>
      <w:r w:rsidRPr="00AC4D4A">
        <w:rPr>
          <w:rFonts w:ascii="Times New Roman" w:hAnsi="Times New Roman" w:cs="Times New Roman"/>
          <w:sz w:val="28"/>
          <w:szCs w:val="28"/>
        </w:rPr>
        <w:t xml:space="preserve"> физическим лицам, получающим физкультурно-оздоровительные услуги в физкультурно-спортивных организациях, у индивидуальных предпринимателей, осуществляющих деятельность в области физической культуры и спорта в качестве основного вида деятельности, </w:t>
      </w:r>
      <w:r w:rsidRPr="00AC4D4A">
        <w:rPr>
          <w:rFonts w:ascii="Times New Roman" w:hAnsi="Times New Roman" w:cs="Times New Roman"/>
          <w:b/>
          <w:sz w:val="28"/>
          <w:szCs w:val="28"/>
        </w:rPr>
        <w:t>предоставляется право на получение социального налогового вычета</w:t>
      </w:r>
      <w:r w:rsidRPr="00AC4D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D4A" w:rsidRPr="00AC4D4A" w:rsidRDefault="00AC4D4A" w:rsidP="00AC4D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4A">
        <w:rPr>
          <w:rFonts w:ascii="Times New Roman" w:hAnsi="Times New Roman" w:cs="Times New Roman"/>
          <w:sz w:val="28"/>
          <w:szCs w:val="28"/>
        </w:rPr>
        <w:t xml:space="preserve">Физкультурно-спортивная организация, индивидуальный предприниматель, осуществляющий деятельность в области физической культуры и спорта должен быть включен в соответствующий Перечень, который формируется исполнительным органом управления в области физической культуры и спорта субъекта Российской Федерации и впоследствии направляется в Министерство спорта Российской Федерации. </w:t>
      </w:r>
    </w:p>
    <w:p w:rsidR="00AC4D4A" w:rsidRPr="00AC4D4A" w:rsidRDefault="00AC4D4A" w:rsidP="00AC4D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4A">
        <w:rPr>
          <w:rFonts w:ascii="Times New Roman" w:hAnsi="Times New Roman" w:cs="Times New Roman"/>
          <w:sz w:val="28"/>
          <w:szCs w:val="28"/>
        </w:rPr>
        <w:t>Министерство спорта Российской Федерации, в свою очередь, утверждает общероссийский реестр и направляет сводный перечень в Федеральную налоговую службу.</w:t>
      </w:r>
    </w:p>
    <w:p w:rsidR="00AC4D4A" w:rsidRPr="00AC4D4A" w:rsidRDefault="00AC4D4A" w:rsidP="00AC4D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4A">
        <w:rPr>
          <w:rFonts w:ascii="Times New Roman" w:hAnsi="Times New Roman" w:cs="Times New Roman"/>
          <w:sz w:val="28"/>
          <w:szCs w:val="28"/>
        </w:rPr>
        <w:t xml:space="preserve">Социальный налоговый вычет </w:t>
      </w:r>
      <w:hyperlink r:id="rId5" w:history="1">
        <w:r w:rsidRPr="00AC4D4A">
          <w:rPr>
            <w:rFonts w:ascii="Times New Roman" w:hAnsi="Times New Roman" w:cs="Times New Roman"/>
            <w:sz w:val="28"/>
            <w:szCs w:val="28"/>
          </w:rPr>
          <w:t>предоставляется</w:t>
        </w:r>
      </w:hyperlink>
      <w:r w:rsidRPr="00AC4D4A">
        <w:rPr>
          <w:rFonts w:ascii="Times New Roman" w:hAnsi="Times New Roman" w:cs="Times New Roman"/>
          <w:sz w:val="28"/>
          <w:szCs w:val="28"/>
        </w:rPr>
        <w:t xml:space="preserve"> при представлении налогоплательщиком документов, подтверждающих его фактические расходы на оплату физкультурно-оздоровительных услуг.</w:t>
      </w:r>
    </w:p>
    <w:p w:rsidR="00AC4D4A" w:rsidRPr="00AC4D4A" w:rsidRDefault="00AC4D4A" w:rsidP="00AC4D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4A">
        <w:rPr>
          <w:rFonts w:ascii="Times New Roman" w:hAnsi="Times New Roman" w:cs="Times New Roman"/>
          <w:sz w:val="28"/>
          <w:szCs w:val="28"/>
        </w:rPr>
        <w:t>В рамках исполнения указанных решений Правительством Российской Федерации приняты:</w:t>
      </w:r>
    </w:p>
    <w:p w:rsidR="00AC4D4A" w:rsidRPr="00AC4D4A" w:rsidRDefault="00AC4D4A" w:rsidP="00AC4D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4A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06.09.2021 № 1501 «Об утверждении Правил формирования и ведения перечня физкультурно-спортивных организаций, индивидуальных предпринимателей, осуществляющих </w:t>
      </w:r>
      <w:r w:rsidRPr="00AC4D4A">
        <w:rPr>
          <w:rFonts w:ascii="Times New Roman" w:hAnsi="Times New Roman" w:cs="Times New Roman"/>
          <w:sz w:val="28"/>
          <w:szCs w:val="28"/>
        </w:rPr>
        <w:lastRenderedPageBreak/>
        <w:t>деятельность в области физической культуры и спорта в качестве основного вида деятельности»;</w:t>
      </w:r>
    </w:p>
    <w:p w:rsidR="00AC4D4A" w:rsidRPr="00AC4D4A" w:rsidRDefault="00AC4D4A" w:rsidP="00AC4D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4A">
        <w:rPr>
          <w:rFonts w:ascii="Times New Roman" w:hAnsi="Times New Roman" w:cs="Times New Roman"/>
          <w:sz w:val="28"/>
          <w:szCs w:val="28"/>
        </w:rPr>
        <w:t>- распоряжение Правительства Российской Федерации от 06.09.2021 № 2466-р, определяющее перечень видов физкультурно-оздоровительных услуг.</w:t>
      </w:r>
    </w:p>
    <w:p w:rsidR="00AC4D4A" w:rsidRPr="00AC4D4A" w:rsidRDefault="000A1E08" w:rsidP="00AC4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AC4D4A" w:rsidRPr="00AC4D4A">
        <w:rPr>
          <w:rFonts w:ascii="Times New Roman" w:hAnsi="Times New Roman" w:cs="Times New Roman"/>
          <w:sz w:val="28"/>
          <w:szCs w:val="28"/>
        </w:rPr>
        <w:t>довести данные нормативные акты до физкультурно-спортивных организаций, индивидуальных предпринимателей, осуществляющих деятельность в области физической культуры и спорта на территории Вашего муниципального образования и провести соответствующую разъяснительную работу.</w:t>
      </w:r>
    </w:p>
    <w:p w:rsidR="00AC4D4A" w:rsidRPr="00AC4D4A" w:rsidRDefault="00AC4D4A" w:rsidP="00AC4D4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4A">
        <w:rPr>
          <w:rFonts w:ascii="Times New Roman" w:hAnsi="Times New Roman" w:cs="Times New Roman"/>
          <w:sz w:val="28"/>
          <w:szCs w:val="28"/>
        </w:rPr>
        <w:t>В целях широкого информирования физических лиц, получающих физкультурно-оздоровительные услуги в физкультурно-спортивных организациях, а также у индивидуальных предпринимателей, осуществляющих деятельность в области физической культуры и спорта в качестве основного вида деятельности,</w:t>
      </w:r>
      <w:r w:rsidRPr="00AC4D4A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AC4D4A">
        <w:rPr>
          <w:rFonts w:ascii="Times New Roman" w:hAnsi="Times New Roman" w:cs="Times New Roman"/>
          <w:sz w:val="28"/>
          <w:szCs w:val="28"/>
        </w:rPr>
        <w:t>а официальном сайте Министерства спорта Республики Татарстан актуализированы сведения о налоговом вычете за занятия спортом. Раздел содержит всю необходимую информацию, в том числе нормативно-правовую базу, контактные данные ответственных исполнителей, а также региональный Перечень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4D4A">
        <w:rPr>
          <w:rFonts w:ascii="Times New Roman" w:hAnsi="Times New Roman" w:cs="Times New Roman"/>
          <w:sz w:val="28"/>
          <w:szCs w:val="28"/>
        </w:rPr>
        <w:t xml:space="preserve"> год (раздел «Информация и статистика», подраздел «Экономика отрасли», вкладка «Налоговый вычет за занятия спортом»).</w:t>
      </w:r>
    </w:p>
    <w:p w:rsidR="00AC4D4A" w:rsidRPr="00AC4D4A" w:rsidRDefault="00AC4D4A" w:rsidP="00AC4D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4A">
        <w:rPr>
          <w:rFonts w:ascii="Times New Roman" w:hAnsi="Times New Roman" w:cs="Times New Roman"/>
          <w:sz w:val="28"/>
          <w:szCs w:val="28"/>
        </w:rPr>
        <w:t xml:space="preserve">Учитывая изложенное, просим представить в Министерство спорта Республики Татарстан </w:t>
      </w:r>
      <w:r w:rsidRPr="00854241">
        <w:rPr>
          <w:rFonts w:ascii="Times New Roman" w:hAnsi="Times New Roman" w:cs="Times New Roman"/>
          <w:sz w:val="28"/>
          <w:szCs w:val="28"/>
        </w:rPr>
        <w:t>в сроки, установленные графиком</w:t>
      </w:r>
      <w:r w:rsidRPr="00AC4D4A">
        <w:rPr>
          <w:rFonts w:ascii="Times New Roman" w:hAnsi="Times New Roman" w:cs="Times New Roman"/>
          <w:b/>
          <w:sz w:val="28"/>
          <w:szCs w:val="28"/>
        </w:rPr>
        <w:t>,</w:t>
      </w:r>
      <w:r w:rsidRPr="00AC4D4A">
        <w:rPr>
          <w:rFonts w:ascii="Times New Roman" w:hAnsi="Times New Roman" w:cs="Times New Roman"/>
          <w:sz w:val="28"/>
          <w:szCs w:val="28"/>
        </w:rPr>
        <w:t xml:space="preserve"> сводную информацию по Вашему муниципальному образованию </w:t>
      </w:r>
      <w:r w:rsidR="00854241" w:rsidRPr="00854241">
        <w:rPr>
          <w:rFonts w:ascii="Times New Roman" w:hAnsi="Times New Roman" w:cs="Times New Roman"/>
          <w:b/>
          <w:sz w:val="28"/>
          <w:szCs w:val="28"/>
        </w:rPr>
        <w:t>для включения в перечень на 2025 год</w:t>
      </w:r>
      <w:r w:rsidR="00854241">
        <w:rPr>
          <w:rFonts w:ascii="Times New Roman" w:hAnsi="Times New Roman" w:cs="Times New Roman"/>
          <w:sz w:val="28"/>
          <w:szCs w:val="28"/>
        </w:rPr>
        <w:t xml:space="preserve"> </w:t>
      </w:r>
      <w:r w:rsidRPr="00AC4D4A">
        <w:rPr>
          <w:rFonts w:ascii="Times New Roman" w:hAnsi="Times New Roman" w:cs="Times New Roman"/>
          <w:sz w:val="28"/>
          <w:szCs w:val="28"/>
        </w:rPr>
        <w:t>согласно прилагаемой таблице, а также подтверждающие документы по каждой заявляемой организации, индивидуальному предпринимателю.</w:t>
      </w:r>
    </w:p>
    <w:p w:rsidR="00AC4D4A" w:rsidRPr="00AC4D4A" w:rsidRDefault="00AC4D4A" w:rsidP="00AC4D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D4A">
        <w:rPr>
          <w:rFonts w:ascii="Times New Roman" w:hAnsi="Times New Roman" w:cs="Times New Roman"/>
          <w:sz w:val="28"/>
          <w:szCs w:val="28"/>
        </w:rPr>
        <w:t xml:space="preserve">Обращаем внимание, что согласно пункту 4 вышеуказанного постановления к таблице необходимо предоставить полный пакет документов. В случае не предоставления одного из перечисленных документов, физкультурно-спортивная организация (либо индивидуальный предприниматель) в сводную заявку Министерства спорта Республики Татарстан для последующего направления в Министерство спорта Российской Федерации </w:t>
      </w:r>
      <w:r w:rsidRPr="00AC4D4A">
        <w:rPr>
          <w:rFonts w:ascii="Times New Roman" w:hAnsi="Times New Roman" w:cs="Times New Roman"/>
          <w:b/>
          <w:sz w:val="28"/>
          <w:szCs w:val="28"/>
        </w:rPr>
        <w:t>включены не будут.</w:t>
      </w:r>
    </w:p>
    <w:p w:rsidR="00AC4D4A" w:rsidRPr="00AC4D4A" w:rsidRDefault="00AC4D4A" w:rsidP="00AC4D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4A">
        <w:rPr>
          <w:rFonts w:ascii="Times New Roman" w:hAnsi="Times New Roman" w:cs="Times New Roman"/>
          <w:sz w:val="28"/>
          <w:szCs w:val="28"/>
        </w:rPr>
        <w:t>Учитывая требования подачи заявления в оригинале (копии не принимаются), просим направлять пакет документов ответственным лицом нарочно.</w:t>
      </w:r>
    </w:p>
    <w:p w:rsidR="00AC4D4A" w:rsidRPr="00AC4D4A" w:rsidRDefault="00AC4D4A" w:rsidP="00AC4D4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D4A">
        <w:rPr>
          <w:rFonts w:ascii="Times New Roman" w:hAnsi="Times New Roman" w:cs="Times New Roman"/>
          <w:sz w:val="28"/>
          <w:szCs w:val="28"/>
        </w:rPr>
        <w:t xml:space="preserve"> </w:t>
      </w:r>
      <w:r w:rsidRPr="00AC4D4A">
        <w:rPr>
          <w:rFonts w:ascii="Times New Roman" w:hAnsi="Times New Roman" w:cs="Times New Roman"/>
          <w:b/>
          <w:sz w:val="28"/>
          <w:szCs w:val="28"/>
        </w:rPr>
        <w:t xml:space="preserve">Контактные телефоны: </w:t>
      </w:r>
    </w:p>
    <w:p w:rsidR="00AC4D4A" w:rsidRPr="00AC4D4A" w:rsidRDefault="00AC4D4A" w:rsidP="00AC4D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4A">
        <w:rPr>
          <w:rFonts w:ascii="Times New Roman" w:hAnsi="Times New Roman" w:cs="Times New Roman"/>
          <w:sz w:val="28"/>
          <w:szCs w:val="28"/>
        </w:rPr>
        <w:t>8(843) 222-81-26 – Самсонова И.Ю. (спортивные сооружения);</w:t>
      </w:r>
    </w:p>
    <w:p w:rsidR="00AC4D4A" w:rsidRPr="00AC4D4A" w:rsidRDefault="00AC4D4A" w:rsidP="00AC4D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4A">
        <w:rPr>
          <w:rFonts w:ascii="Times New Roman" w:hAnsi="Times New Roman" w:cs="Times New Roman"/>
          <w:sz w:val="28"/>
          <w:szCs w:val="28"/>
        </w:rPr>
        <w:t xml:space="preserve">8(843)222-81-53 – </w:t>
      </w:r>
      <w:proofErr w:type="spellStart"/>
      <w:r w:rsidRPr="00AC4D4A">
        <w:rPr>
          <w:rFonts w:ascii="Times New Roman" w:hAnsi="Times New Roman" w:cs="Times New Roman"/>
          <w:sz w:val="28"/>
          <w:szCs w:val="28"/>
        </w:rPr>
        <w:t>Кадейкин</w:t>
      </w:r>
      <w:proofErr w:type="spellEnd"/>
      <w:r w:rsidRPr="00AC4D4A">
        <w:rPr>
          <w:rFonts w:ascii="Times New Roman" w:hAnsi="Times New Roman" w:cs="Times New Roman"/>
          <w:sz w:val="28"/>
          <w:szCs w:val="28"/>
        </w:rPr>
        <w:t xml:space="preserve"> Т.А. (физкультурно-спортивные организации различных форм собственности, индивидуальные предприниматели,).</w:t>
      </w:r>
    </w:p>
    <w:p w:rsidR="00AC4D4A" w:rsidRPr="00AC4D4A" w:rsidRDefault="00AC4D4A" w:rsidP="00AC4D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4A"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615C48">
        <w:rPr>
          <w:rFonts w:ascii="Times New Roman" w:hAnsi="Times New Roman" w:cs="Times New Roman"/>
          <w:sz w:val="28"/>
          <w:szCs w:val="28"/>
        </w:rPr>
        <w:t>2</w:t>
      </w:r>
      <w:r w:rsidRPr="00AC4D4A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AC4D4A" w:rsidRPr="00AC4D4A" w:rsidRDefault="00AC4D4A" w:rsidP="00AC4D4A">
      <w:pPr>
        <w:spacing w:after="0" w:line="269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4D4A" w:rsidRPr="00AC4D4A" w:rsidRDefault="00AC4D4A" w:rsidP="00AC4D4A">
      <w:pPr>
        <w:spacing w:after="0" w:line="269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4D4A" w:rsidRPr="00AC4D4A" w:rsidRDefault="00AC4D4A" w:rsidP="00AC4D4A">
      <w:pPr>
        <w:spacing w:after="0" w:line="269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4D4A" w:rsidRPr="00AC4D4A" w:rsidRDefault="00AC4D4A" w:rsidP="00AC4D4A">
      <w:p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C4D4A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В.А.Леонов</w:t>
      </w:r>
      <w:proofErr w:type="spellEnd"/>
    </w:p>
    <w:p w:rsidR="00AC4D4A" w:rsidRPr="00854241" w:rsidRDefault="00AC4D4A" w:rsidP="00AC4D4A">
      <w:pPr>
        <w:spacing w:after="0" w:line="269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241" w:rsidRPr="00854241" w:rsidRDefault="00854241" w:rsidP="00AC4D4A">
      <w:pPr>
        <w:spacing w:after="0" w:line="269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4D4A" w:rsidRPr="00AC4D4A" w:rsidRDefault="00AC4D4A" w:rsidP="00AC4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D4A">
        <w:rPr>
          <w:rFonts w:ascii="Times New Roman" w:hAnsi="Times New Roman" w:cs="Times New Roman"/>
          <w:sz w:val="24"/>
          <w:szCs w:val="24"/>
        </w:rPr>
        <w:t>И.В.Габишева</w:t>
      </w:r>
      <w:proofErr w:type="spellEnd"/>
    </w:p>
    <w:p w:rsidR="00707E8F" w:rsidRPr="00AC4D4A" w:rsidRDefault="00AC4D4A" w:rsidP="00AC4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D4A">
        <w:rPr>
          <w:rFonts w:ascii="Times New Roman" w:hAnsi="Times New Roman" w:cs="Times New Roman"/>
          <w:sz w:val="24"/>
          <w:szCs w:val="24"/>
        </w:rPr>
        <w:t>8(843) 222 81 29</w:t>
      </w:r>
    </w:p>
    <w:sectPr w:rsidR="00707E8F" w:rsidRPr="00AC4D4A" w:rsidSect="00B071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A5"/>
    <w:rsid w:val="000A1E08"/>
    <w:rsid w:val="000C71F1"/>
    <w:rsid w:val="003B247A"/>
    <w:rsid w:val="004C153E"/>
    <w:rsid w:val="00502F8E"/>
    <w:rsid w:val="00511FB3"/>
    <w:rsid w:val="005B7BD0"/>
    <w:rsid w:val="00615C48"/>
    <w:rsid w:val="00707E8F"/>
    <w:rsid w:val="00735F01"/>
    <w:rsid w:val="00736283"/>
    <w:rsid w:val="00806601"/>
    <w:rsid w:val="008177BF"/>
    <w:rsid w:val="00854241"/>
    <w:rsid w:val="00AA6B74"/>
    <w:rsid w:val="00AC4D4A"/>
    <w:rsid w:val="00AC7F27"/>
    <w:rsid w:val="00B071A5"/>
    <w:rsid w:val="00B31394"/>
    <w:rsid w:val="00B80D4F"/>
    <w:rsid w:val="00C4398C"/>
    <w:rsid w:val="00CA2324"/>
    <w:rsid w:val="00D6174B"/>
    <w:rsid w:val="00DC4FC6"/>
    <w:rsid w:val="00E6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CE1A7-729E-49EC-9AF3-95B0830D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Ñòèëü1"/>
    <w:basedOn w:val="a"/>
    <w:link w:val="10"/>
    <w:rsid w:val="00707E8F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link w:val="1"/>
    <w:rsid w:val="00707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C4D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8EC6F9A8034B7B7F4B3DDC4D27D7D1B80AF20F3B2D884403C998CAC27976756E2D8F201C2BBEA89EB04DE5A7c2jB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2024-09-11T06:22:00Z</dcterms:created>
  <dcterms:modified xsi:type="dcterms:W3CDTF">2024-09-11T06:22:00Z</dcterms:modified>
</cp:coreProperties>
</file>