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D4" w:rsidRPr="003B66CA" w:rsidRDefault="00B37DDF" w:rsidP="008A53C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втором этапе конкурса на </w:t>
      </w:r>
      <w:r w:rsidR="00CE605E"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включение в кадровый резерв </w:t>
      </w:r>
      <w:r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7DDF" w:rsidRPr="003B66CA" w:rsidRDefault="00B37DDF" w:rsidP="008A53C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6CA"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="00CE605E" w:rsidRPr="003B66C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 спорта Республики Татарстан</w:t>
      </w:r>
    </w:p>
    <w:p w:rsidR="00B37DDF" w:rsidRPr="003B66CA" w:rsidRDefault="00B37DDF" w:rsidP="008A53C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591" w:rsidRPr="003B66CA" w:rsidRDefault="00B37DDF" w:rsidP="00A5243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66CA">
        <w:rPr>
          <w:rFonts w:ascii="Times New Roman" w:hAnsi="Times New Roman" w:cs="Times New Roman"/>
          <w:bCs/>
          <w:sz w:val="28"/>
          <w:szCs w:val="28"/>
        </w:rPr>
        <w:tab/>
      </w:r>
      <w:r w:rsidR="00071591" w:rsidRPr="003B66CA">
        <w:rPr>
          <w:rFonts w:ascii="Times New Roman" w:hAnsi="Times New Roman" w:cs="Times New Roman"/>
          <w:bCs/>
          <w:sz w:val="28"/>
          <w:szCs w:val="28"/>
        </w:rPr>
        <w:t xml:space="preserve">Второй этап конкурса на </w:t>
      </w:r>
      <w:r w:rsidR="00CE605E" w:rsidRPr="003B66CA">
        <w:rPr>
          <w:rFonts w:ascii="Times New Roman" w:hAnsi="Times New Roman" w:cs="Times New Roman"/>
          <w:bCs/>
          <w:sz w:val="28"/>
          <w:szCs w:val="28"/>
        </w:rPr>
        <w:t>включение в кадровый резерв</w:t>
      </w:r>
      <w:r w:rsidR="00071591" w:rsidRPr="003B66CA">
        <w:rPr>
          <w:rFonts w:ascii="Times New Roman" w:hAnsi="Times New Roman" w:cs="Times New Roman"/>
          <w:bCs/>
          <w:sz w:val="28"/>
          <w:szCs w:val="28"/>
        </w:rPr>
        <w:t xml:space="preserve"> Министерств</w:t>
      </w:r>
      <w:r w:rsidR="00CE605E" w:rsidRPr="003B66CA">
        <w:rPr>
          <w:rFonts w:ascii="Times New Roman" w:hAnsi="Times New Roman" w:cs="Times New Roman"/>
          <w:bCs/>
          <w:sz w:val="28"/>
          <w:szCs w:val="28"/>
        </w:rPr>
        <w:t>а</w:t>
      </w:r>
      <w:r w:rsidR="00071591" w:rsidRPr="003B66CA">
        <w:rPr>
          <w:rFonts w:ascii="Times New Roman" w:hAnsi="Times New Roman" w:cs="Times New Roman"/>
          <w:bCs/>
          <w:sz w:val="28"/>
          <w:szCs w:val="28"/>
        </w:rPr>
        <w:t xml:space="preserve"> спорта Республики Татарстан</w:t>
      </w:r>
      <w:r w:rsidR="00A5243C" w:rsidRPr="003B6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A7E">
        <w:rPr>
          <w:rFonts w:ascii="Times New Roman" w:hAnsi="Times New Roman" w:cs="Times New Roman"/>
          <w:bCs/>
          <w:sz w:val="28"/>
          <w:szCs w:val="28"/>
        </w:rPr>
        <w:t>главной</w:t>
      </w:r>
      <w:r w:rsidR="003B66CA" w:rsidRPr="003B66CA">
        <w:rPr>
          <w:rFonts w:ascii="Times New Roman" w:hAnsi="Times New Roman" w:cs="Times New Roman"/>
          <w:sz w:val="28"/>
          <w:szCs w:val="28"/>
          <w:lang w:val="be-BY"/>
        </w:rPr>
        <w:t xml:space="preserve"> группы должностей категории “</w:t>
      </w:r>
      <w:r w:rsidR="00AD08B1">
        <w:rPr>
          <w:rFonts w:ascii="Times New Roman" w:hAnsi="Times New Roman" w:cs="Times New Roman"/>
          <w:sz w:val="28"/>
          <w:szCs w:val="28"/>
          <w:lang w:val="be-BY"/>
        </w:rPr>
        <w:t>руководители</w:t>
      </w:r>
      <w:r w:rsidR="003B66CA" w:rsidRPr="003B66CA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="00AD08B1">
        <w:rPr>
          <w:rFonts w:ascii="Times New Roman" w:hAnsi="Times New Roman" w:cs="Times New Roman"/>
          <w:sz w:val="28"/>
          <w:szCs w:val="28"/>
          <w:lang w:val="be-BY"/>
        </w:rPr>
        <w:br/>
      </w:r>
      <w:r w:rsidR="003B66CA" w:rsidRPr="003B66CA"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="003B66CA" w:rsidRPr="006620CD">
        <w:rPr>
          <w:rFonts w:ascii="Times New Roman" w:hAnsi="Times New Roman" w:cs="Times New Roman"/>
          <w:sz w:val="28"/>
          <w:szCs w:val="28"/>
          <w:lang w:val="be-BY"/>
        </w:rPr>
        <w:t xml:space="preserve">отдел </w:t>
      </w:r>
      <w:r w:rsidR="006620CD" w:rsidRPr="006620CD">
        <w:rPr>
          <w:rFonts w:ascii="Times New Roman" w:hAnsi="Times New Roman" w:cs="Times New Roman"/>
          <w:sz w:val="28"/>
          <w:szCs w:val="28"/>
          <w:lang w:val="be-BY"/>
        </w:rPr>
        <w:t>координации мероприятий, контроля и корпоративного управления</w:t>
      </w:r>
      <w:r w:rsidR="00F779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1591" w:rsidRPr="003B66CA"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  <w:t xml:space="preserve">состоится в </w:t>
      </w:r>
      <w:r w:rsidR="005358D4" w:rsidRPr="003B66CA"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  <w:t>следующем порядке</w:t>
      </w:r>
      <w:r w:rsidR="00071591" w:rsidRPr="003B66CA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:</w:t>
      </w:r>
    </w:p>
    <w:p w:rsidR="00A5243C" w:rsidRPr="003B66CA" w:rsidRDefault="00A5243C" w:rsidP="00A5243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66CA" w:rsidRPr="003B66CA" w:rsidRDefault="00B6036E" w:rsidP="003B66CA">
      <w:pPr>
        <w:pStyle w:val="a8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3B66CA"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8B1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2A1F9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D08B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B66CA"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9 час. 00 мин. – 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тестирование</w:t>
      </w:r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конкурса (</w:t>
      </w:r>
      <w:r w:rsidR="003B66CA" w:rsidRPr="003B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Высшая школа государственного и муниципального управления КФУ, </w:t>
      </w:r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г. Казань, ул. Кремлевская, д. 35); </w:t>
      </w:r>
    </w:p>
    <w:p w:rsidR="003B66CA" w:rsidRDefault="003B66CA" w:rsidP="003B66CA">
      <w:pPr>
        <w:pStyle w:val="a8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A7E" w:rsidRPr="003B66CA" w:rsidRDefault="00D70A7E" w:rsidP="00D70A7E">
      <w:pPr>
        <w:pStyle w:val="a8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 марта 2025</w:t>
      </w:r>
      <w:r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bCs/>
          <w:sz w:val="28"/>
          <w:szCs w:val="28"/>
        </w:rPr>
        <w:t>1 час</w:t>
      </w:r>
      <w:r w:rsidRPr="003B66C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00 мин. </w:t>
      </w:r>
      <w:r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B66C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выполнение практической работы</w:t>
      </w:r>
      <w:r w:rsidRPr="003B66CA">
        <w:rPr>
          <w:rFonts w:ascii="Times New Roman" w:hAnsi="Times New Roman" w:cs="Times New Roman"/>
          <w:bCs/>
          <w:sz w:val="28"/>
          <w:szCs w:val="28"/>
        </w:rPr>
        <w:t xml:space="preserve"> в форме эссе </w:t>
      </w:r>
      <w:r w:rsidRPr="003B66CA">
        <w:rPr>
          <w:rFonts w:ascii="Times New Roman" w:hAnsi="Times New Roman" w:cs="Times New Roman"/>
          <w:color w:val="000000"/>
          <w:sz w:val="28"/>
          <w:szCs w:val="28"/>
        </w:rPr>
        <w:t>(Министерство спорта Республики Татарстан,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66CA">
        <w:rPr>
          <w:rFonts w:ascii="Times New Roman" w:hAnsi="Times New Roman" w:cs="Times New Roman"/>
          <w:color w:val="000000"/>
          <w:sz w:val="28"/>
          <w:szCs w:val="28"/>
        </w:rPr>
        <w:t>Казань,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6CA">
        <w:rPr>
          <w:rFonts w:ascii="Times New Roman" w:hAnsi="Times New Roman" w:cs="Times New Roman"/>
          <w:color w:val="000000"/>
          <w:sz w:val="28"/>
          <w:szCs w:val="28"/>
        </w:rPr>
        <w:t>ул. Петербургская,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B66CA">
        <w:rPr>
          <w:rFonts w:ascii="Times New Roman" w:hAnsi="Times New Roman" w:cs="Times New Roman"/>
          <w:color w:val="000000"/>
          <w:sz w:val="28"/>
          <w:szCs w:val="28"/>
        </w:rPr>
        <w:t>12)</w:t>
      </w:r>
    </w:p>
    <w:p w:rsidR="00D70A7E" w:rsidRPr="003B66CA" w:rsidRDefault="00D70A7E" w:rsidP="00D70A7E">
      <w:pPr>
        <w:pStyle w:val="a8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A">
        <w:rPr>
          <w:rFonts w:ascii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 эссе</w:t>
      </w:r>
      <w:r w:rsidRPr="003B66CA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3B66CA">
        <w:rPr>
          <w:rFonts w:ascii="Times New Roman" w:hAnsi="Times New Roman" w:cs="Times New Roman"/>
          <w:sz w:val="28"/>
          <w:szCs w:val="28"/>
        </w:rPr>
        <w:t xml:space="preserve"> </w:t>
      </w:r>
      <w:r w:rsidRPr="003B66C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Почему я выбираю государственную службу и Министерство спорта Республики Татарстан</w:t>
      </w:r>
      <w:r w:rsidRPr="003B66CA">
        <w:rPr>
          <w:rFonts w:ascii="Times New Roman" w:hAnsi="Times New Roman" w:cs="Times New Roman"/>
          <w:b/>
          <w:sz w:val="28"/>
          <w:szCs w:val="28"/>
        </w:rPr>
        <w:t>».</w:t>
      </w:r>
    </w:p>
    <w:p w:rsidR="00D70A7E" w:rsidRDefault="00D70A7E" w:rsidP="003B66CA">
      <w:pPr>
        <w:pStyle w:val="a8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6CA" w:rsidRDefault="00ED0247" w:rsidP="003B66CA">
      <w:pPr>
        <w:pStyle w:val="a8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2A1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8B1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2A1F9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D08B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620CD"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>в 1</w:t>
      </w:r>
      <w:r w:rsidR="00AD08B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час. </w:t>
      </w:r>
      <w:r w:rsidR="006620C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 мин. – 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индивидуальное собеседование</w:t>
      </w:r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 с членами конкурсной комиссии (Министерство спорта Республики Татарстан, г.Казань, ул. Петербургская, д. 12). 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индивидуального собеседования Вам необходимо подготовить </w:t>
      </w:r>
      <w:proofErr w:type="spellStart"/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>самопрезентацию</w:t>
      </w:r>
      <w:proofErr w:type="spellEnd"/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устной форме или с использованием компьютера</w:t>
      </w:r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 (краткий рассказ о себе, знаниях, навыках, умениях и достижениях; возможно у Вас есть предложения по развитию физической культуры и спорта в республике и т.д.). Время на </w:t>
      </w:r>
      <w:proofErr w:type="spellStart"/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>самопрезентацию</w:t>
      </w:r>
      <w:proofErr w:type="spellEnd"/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>3 минут. При желании предоставляется компьютер для демонстрации презентации.</w:t>
      </w:r>
    </w:p>
    <w:p w:rsidR="004A4AA5" w:rsidRDefault="004A4AA5" w:rsidP="003B66CA">
      <w:pPr>
        <w:pStyle w:val="a8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C4" w:rsidRPr="003B66CA" w:rsidRDefault="008A53C4" w:rsidP="008A53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Система тестирования содержит следующие блоки вопросов:</w:t>
      </w:r>
    </w:p>
    <w:p w:rsidR="00D134B3" w:rsidRPr="003B66CA" w:rsidRDefault="00D134B3" w:rsidP="00D134B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на знание </w:t>
      </w:r>
      <w:r w:rsidRPr="003B66CA">
        <w:rPr>
          <w:rStyle w:val="a4"/>
          <w:sz w:val="28"/>
          <w:szCs w:val="28"/>
        </w:rPr>
        <w:t>Конституции Российской Федерации и Конституции Республики Татарстан</w:t>
      </w:r>
      <w:r w:rsidRPr="003B66CA">
        <w:rPr>
          <w:sz w:val="28"/>
          <w:szCs w:val="28"/>
        </w:rPr>
        <w:t xml:space="preserve"> </w:t>
      </w:r>
    </w:p>
    <w:p w:rsidR="008A53C4" w:rsidRPr="003B66CA" w:rsidRDefault="008A53C4" w:rsidP="00D134B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на знание </w:t>
      </w:r>
      <w:r w:rsidRPr="003B66CA">
        <w:rPr>
          <w:rStyle w:val="a4"/>
          <w:sz w:val="28"/>
          <w:szCs w:val="28"/>
        </w:rPr>
        <w:t>законодательства о государственной гражданской службе,</w:t>
      </w:r>
      <w:r w:rsidRPr="003B66CA">
        <w:rPr>
          <w:sz w:val="28"/>
          <w:szCs w:val="28"/>
        </w:rPr>
        <w:t> </w:t>
      </w:r>
    </w:p>
    <w:p w:rsidR="008A53C4" w:rsidRPr="003B66CA" w:rsidRDefault="008A53C4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2) на знание </w:t>
      </w:r>
      <w:r w:rsidRPr="003B66CA">
        <w:rPr>
          <w:rStyle w:val="a4"/>
          <w:sz w:val="28"/>
          <w:szCs w:val="28"/>
        </w:rPr>
        <w:t>законодательства по противодействию коррупции,</w:t>
      </w:r>
      <w:r w:rsidRPr="003B66CA">
        <w:rPr>
          <w:sz w:val="28"/>
          <w:szCs w:val="28"/>
        </w:rPr>
        <w:t> </w:t>
      </w:r>
    </w:p>
    <w:p w:rsidR="008A53C4" w:rsidRPr="003B66CA" w:rsidRDefault="008A53C4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4) на знание </w:t>
      </w:r>
      <w:r w:rsidRPr="003B66CA">
        <w:rPr>
          <w:rStyle w:val="a4"/>
          <w:sz w:val="28"/>
          <w:szCs w:val="28"/>
        </w:rPr>
        <w:t>русского языка;</w:t>
      </w:r>
      <w:r w:rsidRPr="003B66CA">
        <w:rPr>
          <w:sz w:val="28"/>
          <w:szCs w:val="28"/>
        </w:rPr>
        <w:t> </w:t>
      </w:r>
    </w:p>
    <w:p w:rsidR="008A53C4" w:rsidRPr="003B66CA" w:rsidRDefault="008A53C4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5) на знания и навыки </w:t>
      </w:r>
      <w:r w:rsidRPr="003B66CA">
        <w:rPr>
          <w:rStyle w:val="a4"/>
          <w:sz w:val="28"/>
          <w:szCs w:val="28"/>
        </w:rPr>
        <w:t>в области</w:t>
      </w:r>
      <w:r w:rsidRPr="003B66CA">
        <w:rPr>
          <w:sz w:val="28"/>
          <w:szCs w:val="28"/>
        </w:rPr>
        <w:t> </w:t>
      </w:r>
      <w:r w:rsidRPr="003B66CA">
        <w:rPr>
          <w:rStyle w:val="a4"/>
          <w:sz w:val="28"/>
          <w:szCs w:val="28"/>
        </w:rPr>
        <w:t>информационно-коммуникационных технологий;</w:t>
      </w:r>
      <w:r w:rsidRPr="003B66CA">
        <w:rPr>
          <w:sz w:val="28"/>
          <w:szCs w:val="28"/>
        </w:rPr>
        <w:t> </w:t>
      </w:r>
    </w:p>
    <w:p w:rsidR="008A53C4" w:rsidRPr="003B66CA" w:rsidRDefault="008A53C4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B66CA">
        <w:rPr>
          <w:sz w:val="28"/>
          <w:szCs w:val="28"/>
        </w:rPr>
        <w:t>7) на знание </w:t>
      </w:r>
      <w:r w:rsidRPr="003B66CA">
        <w:rPr>
          <w:rStyle w:val="a4"/>
          <w:sz w:val="28"/>
          <w:szCs w:val="28"/>
        </w:rPr>
        <w:t>отраслевой специфики государственного органа</w:t>
      </w:r>
      <w:r w:rsidRPr="003B66CA">
        <w:rPr>
          <w:sz w:val="28"/>
          <w:szCs w:val="28"/>
        </w:rPr>
        <w:t>. При подготовке к тестированию по данному блоку вопросов Вам необходимо изучить соответствующие законодательные акты и положение Министерства спорта Республики Татарстан</w:t>
      </w:r>
      <w:r w:rsidR="00B70940" w:rsidRPr="003B66CA">
        <w:rPr>
          <w:sz w:val="28"/>
          <w:szCs w:val="28"/>
        </w:rPr>
        <w:t xml:space="preserve">. </w:t>
      </w:r>
      <w:r w:rsidR="00B70940" w:rsidRPr="003B66CA">
        <w:rPr>
          <w:i/>
          <w:sz w:val="28"/>
          <w:szCs w:val="28"/>
        </w:rPr>
        <w:t>Примерные отраслевые вопросы при подготовке к тестированию размещены на официальном сайте Министерства спорта Республики Татарстан в разделе «Кадровая политика» - «</w:t>
      </w:r>
      <w:hyperlink r:id="rId6" w:history="1">
        <w:r w:rsidR="00B70940" w:rsidRPr="003B66CA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>Поступление на службу</w:t>
        </w:r>
      </w:hyperlink>
      <w:r w:rsidR="00B70940" w:rsidRPr="003B66CA">
        <w:rPr>
          <w:i/>
          <w:sz w:val="28"/>
          <w:szCs w:val="28"/>
        </w:rPr>
        <w:t>» - «</w:t>
      </w:r>
      <w:hyperlink r:id="rId7" w:history="1">
        <w:r w:rsidR="00B70940" w:rsidRPr="003B66CA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>Вакантные должности/ включение в кадровый резерв</w:t>
        </w:r>
      </w:hyperlink>
      <w:r w:rsidR="00B70940" w:rsidRPr="003B66CA">
        <w:rPr>
          <w:i/>
          <w:sz w:val="28"/>
          <w:szCs w:val="28"/>
        </w:rPr>
        <w:t>».</w:t>
      </w:r>
    </w:p>
    <w:p w:rsidR="008A53C4" w:rsidRDefault="008A53C4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8) на знание </w:t>
      </w:r>
      <w:r w:rsidRPr="003B66CA">
        <w:rPr>
          <w:rStyle w:val="a4"/>
          <w:sz w:val="28"/>
          <w:szCs w:val="28"/>
        </w:rPr>
        <w:t>истории государственности</w:t>
      </w:r>
      <w:r w:rsidR="00892D26">
        <w:rPr>
          <w:sz w:val="28"/>
          <w:szCs w:val="28"/>
        </w:rPr>
        <w:t>;</w:t>
      </w:r>
    </w:p>
    <w:p w:rsidR="00892D26" w:rsidRPr="00892D26" w:rsidRDefault="00892D26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Pr="00892D26">
        <w:rPr>
          <w:sz w:val="28"/>
          <w:szCs w:val="28"/>
        </w:rPr>
        <w:t xml:space="preserve">на знание </w:t>
      </w:r>
      <w:r w:rsidRPr="00892D26">
        <w:rPr>
          <w:b/>
          <w:sz w:val="28"/>
          <w:szCs w:val="28"/>
        </w:rPr>
        <w:t>порядка рассмотрения обращений граждан</w:t>
      </w:r>
      <w:r>
        <w:rPr>
          <w:b/>
          <w:sz w:val="28"/>
          <w:szCs w:val="28"/>
        </w:rPr>
        <w:t>;</w:t>
      </w:r>
    </w:p>
    <w:p w:rsidR="00892D26" w:rsidRPr="00B6036E" w:rsidRDefault="00892D26" w:rsidP="00892D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10) </w:t>
      </w:r>
      <w:r w:rsidRPr="00892D26">
        <w:rPr>
          <w:b/>
          <w:sz w:val="28"/>
          <w:szCs w:val="28"/>
        </w:rPr>
        <w:t>логики и мышления</w:t>
      </w:r>
      <w:r w:rsidRPr="00892D26">
        <w:rPr>
          <w:sz w:val="28"/>
          <w:szCs w:val="28"/>
        </w:rPr>
        <w:t>,</w:t>
      </w:r>
    </w:p>
    <w:p w:rsidR="00892D26" w:rsidRPr="00892D26" w:rsidRDefault="00892D26" w:rsidP="00892D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уровень развития </w:t>
      </w:r>
      <w:r w:rsidRPr="00892D26">
        <w:rPr>
          <w:b/>
          <w:sz w:val="28"/>
          <w:szCs w:val="28"/>
        </w:rPr>
        <w:t>управленческих компете</w:t>
      </w:r>
      <w:r w:rsidRPr="00ED0247">
        <w:rPr>
          <w:b/>
          <w:sz w:val="28"/>
          <w:szCs w:val="28"/>
        </w:rPr>
        <w:t>нций</w:t>
      </w:r>
      <w:r>
        <w:rPr>
          <w:sz w:val="28"/>
          <w:szCs w:val="28"/>
        </w:rPr>
        <w:t>, в том числе эмоционального интеллекта.</w:t>
      </w:r>
    </w:p>
    <w:p w:rsidR="00071591" w:rsidRPr="003B66CA" w:rsidRDefault="008A53C4" w:rsidP="008A53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к подготовке к тестированию </w:t>
      </w:r>
      <w:r w:rsidR="00071591"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3B66CA"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1591"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Республики Татарстан в разделе «Государственная гражданская и муниципальная служба» </w:t>
      </w:r>
      <w:hyperlink r:id="rId8" w:history="1">
        <w:r w:rsidR="00CE605E" w:rsidRPr="003B66CA">
          <w:rPr>
            <w:rStyle w:val="a5"/>
            <w:rFonts w:ascii="Times New Roman" w:hAnsi="Times New Roman" w:cs="Times New Roman"/>
            <w:sz w:val="28"/>
            <w:szCs w:val="28"/>
          </w:rPr>
          <w:t>https://gossluzhba.tatarstan.ru/gossluzhba/testi.htm</w:t>
        </w:r>
      </w:hyperlink>
      <w:r w:rsidR="00071591"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к тестированию кандидатам необходимо изучить соответствующие законодательные акты.</w:t>
      </w:r>
    </w:p>
    <w:p w:rsidR="00071591" w:rsidRPr="003B66CA" w:rsidRDefault="00071591" w:rsidP="00D70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связанным с проведением конкурса, просим обращаться</w:t>
      </w:r>
      <w:r w:rsidR="00D7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70A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телефону: (843) 222-81-73.</w:t>
      </w:r>
    </w:p>
    <w:p w:rsidR="00B41522" w:rsidRPr="003B66CA" w:rsidRDefault="00B41522" w:rsidP="00B4152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1B7" w:rsidRPr="006620CD" w:rsidRDefault="00071591" w:rsidP="00B415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6CA">
        <w:rPr>
          <w:rFonts w:ascii="Times New Roman" w:hAnsi="Times New Roman" w:cs="Times New Roman"/>
          <w:b/>
          <w:sz w:val="28"/>
          <w:szCs w:val="28"/>
          <w:highlight w:val="yellow"/>
        </w:rPr>
        <w:t>Список кандидатов, допущенных ко второму этапу конкурса</w:t>
      </w:r>
      <w:r w:rsidRPr="003B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05E" w:rsidRPr="003B66CA">
        <w:rPr>
          <w:rFonts w:ascii="Times New Roman" w:hAnsi="Times New Roman" w:cs="Times New Roman"/>
          <w:bCs/>
          <w:sz w:val="28"/>
          <w:szCs w:val="28"/>
        </w:rPr>
        <w:t xml:space="preserve">на включение в </w:t>
      </w:r>
      <w:r w:rsidR="00CE605E" w:rsidRPr="006620CD">
        <w:rPr>
          <w:rFonts w:ascii="Times New Roman" w:hAnsi="Times New Roman" w:cs="Times New Roman"/>
          <w:bCs/>
          <w:sz w:val="28"/>
          <w:szCs w:val="28"/>
        </w:rPr>
        <w:t>кадровый резерв Министерства спорта Республики Татарстан</w:t>
      </w:r>
      <w:r w:rsidR="00E911B7" w:rsidRPr="006620CD">
        <w:rPr>
          <w:rFonts w:ascii="Times New Roman" w:hAnsi="Times New Roman" w:cs="Times New Roman"/>
          <w:bCs/>
          <w:sz w:val="28"/>
          <w:szCs w:val="28"/>
        </w:rPr>
        <w:t>:</w:t>
      </w:r>
    </w:p>
    <w:p w:rsidR="002A1F9C" w:rsidRPr="002A1F9C" w:rsidRDefault="000001CC" w:rsidP="002A1F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главной</w:t>
      </w:r>
      <w:r w:rsidR="002A1F9C" w:rsidRPr="002A1F9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должностей</w:t>
      </w:r>
      <w:r w:rsidR="002A1F9C" w:rsidRPr="002A1F9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категории </w:t>
      </w:r>
      <w:r w:rsidR="002A1F9C" w:rsidRPr="002A1F9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руководители</w:t>
      </w:r>
      <w:r w:rsidR="002A1F9C" w:rsidRPr="002A1F9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A1F9C" w:rsidRPr="002A1F9C" w:rsidRDefault="002A1F9C" w:rsidP="002A1F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2A1F9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2A1F9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отдел координации мероприятий, контроля и корпоративного управления:</w:t>
      </w:r>
    </w:p>
    <w:p w:rsidR="000001CC" w:rsidRPr="000001CC" w:rsidRDefault="000001CC" w:rsidP="000001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001CC">
        <w:rPr>
          <w:rFonts w:ascii="Times New Roman" w:hAnsi="Times New Roman" w:cs="Times New Roman"/>
          <w:color w:val="000000"/>
          <w:sz w:val="28"/>
          <w:szCs w:val="28"/>
        </w:rPr>
        <w:t>Валиуллина</w:t>
      </w:r>
      <w:proofErr w:type="spellEnd"/>
      <w:r w:rsidRPr="000001CC">
        <w:rPr>
          <w:rFonts w:ascii="Times New Roman" w:hAnsi="Times New Roman" w:cs="Times New Roman"/>
          <w:color w:val="000000"/>
          <w:sz w:val="28"/>
          <w:szCs w:val="28"/>
        </w:rPr>
        <w:t xml:space="preserve"> Алсу </w:t>
      </w:r>
      <w:proofErr w:type="spellStart"/>
      <w:r w:rsidRPr="000001CC">
        <w:rPr>
          <w:rFonts w:ascii="Times New Roman" w:hAnsi="Times New Roman" w:cs="Times New Roman"/>
          <w:color w:val="000000"/>
          <w:sz w:val="28"/>
          <w:szCs w:val="28"/>
        </w:rPr>
        <w:t>Марсельевна</w:t>
      </w:r>
      <w:proofErr w:type="spellEnd"/>
      <w:r w:rsidR="00ED02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1CC" w:rsidRPr="000001CC" w:rsidRDefault="000001CC" w:rsidP="000001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001CC">
        <w:rPr>
          <w:rFonts w:ascii="Times New Roman" w:hAnsi="Times New Roman" w:cs="Times New Roman"/>
          <w:color w:val="000000"/>
          <w:sz w:val="28"/>
          <w:szCs w:val="28"/>
        </w:rPr>
        <w:t>Мердюкова</w:t>
      </w:r>
      <w:proofErr w:type="spellEnd"/>
      <w:r w:rsidRPr="000001CC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Анатольевна</w:t>
      </w:r>
      <w:r w:rsidR="00ED02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1CC" w:rsidRPr="000001CC" w:rsidRDefault="000001CC" w:rsidP="000001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001CC">
        <w:rPr>
          <w:rFonts w:ascii="Times New Roman" w:hAnsi="Times New Roman" w:cs="Times New Roman"/>
          <w:color w:val="000000"/>
          <w:sz w:val="28"/>
          <w:szCs w:val="28"/>
        </w:rPr>
        <w:t>Семенова Наталья Олеговна</w:t>
      </w:r>
      <w:r w:rsidR="00ED02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1F9C" w:rsidRPr="000001CC" w:rsidRDefault="000001CC" w:rsidP="000001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0001CC">
        <w:rPr>
          <w:rFonts w:ascii="Times New Roman" w:hAnsi="Times New Roman" w:cs="Times New Roman"/>
          <w:color w:val="000000"/>
          <w:sz w:val="28"/>
          <w:szCs w:val="28"/>
        </w:rPr>
        <w:t>Ситдикова</w:t>
      </w:r>
      <w:proofErr w:type="spellEnd"/>
      <w:r w:rsidRPr="000001CC">
        <w:rPr>
          <w:rFonts w:ascii="Times New Roman" w:hAnsi="Times New Roman" w:cs="Times New Roman"/>
          <w:color w:val="000000"/>
          <w:sz w:val="28"/>
          <w:szCs w:val="28"/>
        </w:rPr>
        <w:t xml:space="preserve"> Елена Николаевна</w:t>
      </w:r>
      <w:r w:rsidR="00ED02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A1F9C" w:rsidRPr="000001CC" w:rsidSect="004A4AA5">
      <w:pgSz w:w="11906" w:h="16838"/>
      <w:pgMar w:top="1135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sans-serif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3C3"/>
    <w:multiLevelType w:val="hybridMultilevel"/>
    <w:tmpl w:val="80B65FCE"/>
    <w:lvl w:ilvl="0" w:tplc="C2384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43C6"/>
    <w:multiLevelType w:val="hybridMultilevel"/>
    <w:tmpl w:val="AF5623FC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E401B11"/>
    <w:multiLevelType w:val="hybridMultilevel"/>
    <w:tmpl w:val="4CAE2CC4"/>
    <w:lvl w:ilvl="0" w:tplc="E40EA0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F0A4531"/>
    <w:multiLevelType w:val="hybridMultilevel"/>
    <w:tmpl w:val="9C34237E"/>
    <w:lvl w:ilvl="0" w:tplc="E490EC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F86C5E"/>
    <w:multiLevelType w:val="hybridMultilevel"/>
    <w:tmpl w:val="96781BF4"/>
    <w:lvl w:ilvl="0" w:tplc="A8A43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0105A9"/>
    <w:multiLevelType w:val="hybridMultilevel"/>
    <w:tmpl w:val="7A081124"/>
    <w:lvl w:ilvl="0" w:tplc="E40EA0C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D033443"/>
    <w:multiLevelType w:val="hybridMultilevel"/>
    <w:tmpl w:val="3CFE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4DC5"/>
    <w:multiLevelType w:val="hybridMultilevel"/>
    <w:tmpl w:val="FFE6D8C2"/>
    <w:lvl w:ilvl="0" w:tplc="44DC3FFC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3D5A58"/>
    <w:multiLevelType w:val="hybridMultilevel"/>
    <w:tmpl w:val="617E7590"/>
    <w:lvl w:ilvl="0" w:tplc="4E069A26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034F91"/>
    <w:multiLevelType w:val="hybridMultilevel"/>
    <w:tmpl w:val="7B2A70B6"/>
    <w:lvl w:ilvl="0" w:tplc="E40EA0C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AD535C5"/>
    <w:multiLevelType w:val="hybridMultilevel"/>
    <w:tmpl w:val="4B54621C"/>
    <w:lvl w:ilvl="0" w:tplc="4E069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739F7"/>
    <w:multiLevelType w:val="multilevel"/>
    <w:tmpl w:val="E74C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24"/>
    <w:rsid w:val="000001CC"/>
    <w:rsid w:val="000115BE"/>
    <w:rsid w:val="00054320"/>
    <w:rsid w:val="00071591"/>
    <w:rsid w:val="00085F84"/>
    <w:rsid w:val="001338E2"/>
    <w:rsid w:val="00140427"/>
    <w:rsid w:val="00281E42"/>
    <w:rsid w:val="00295C50"/>
    <w:rsid w:val="002A1F9C"/>
    <w:rsid w:val="00396736"/>
    <w:rsid w:val="003B66CA"/>
    <w:rsid w:val="004A4AA5"/>
    <w:rsid w:val="004E33C5"/>
    <w:rsid w:val="00515348"/>
    <w:rsid w:val="005358D4"/>
    <w:rsid w:val="006620CD"/>
    <w:rsid w:val="00737738"/>
    <w:rsid w:val="00800A24"/>
    <w:rsid w:val="00892D26"/>
    <w:rsid w:val="008A53C4"/>
    <w:rsid w:val="008C0711"/>
    <w:rsid w:val="008E6721"/>
    <w:rsid w:val="0095088D"/>
    <w:rsid w:val="009A2937"/>
    <w:rsid w:val="009E283C"/>
    <w:rsid w:val="00A11B78"/>
    <w:rsid w:val="00A20FBF"/>
    <w:rsid w:val="00A5243C"/>
    <w:rsid w:val="00AD08B1"/>
    <w:rsid w:val="00AE614C"/>
    <w:rsid w:val="00B37DDF"/>
    <w:rsid w:val="00B41522"/>
    <w:rsid w:val="00B6036E"/>
    <w:rsid w:val="00B70940"/>
    <w:rsid w:val="00BF16D8"/>
    <w:rsid w:val="00C4311D"/>
    <w:rsid w:val="00CE605E"/>
    <w:rsid w:val="00D134B3"/>
    <w:rsid w:val="00D618AF"/>
    <w:rsid w:val="00D70A7E"/>
    <w:rsid w:val="00E84DA4"/>
    <w:rsid w:val="00E911B7"/>
    <w:rsid w:val="00ED0247"/>
    <w:rsid w:val="00F779DE"/>
    <w:rsid w:val="00F8730B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532E"/>
  <w15:chartTrackingRefBased/>
  <w15:docId w15:val="{CA5BD2A9-0670-4267-A455-39376D9E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A24"/>
    <w:rPr>
      <w:b/>
      <w:bCs/>
    </w:rPr>
  </w:style>
  <w:style w:type="character" w:styleId="a5">
    <w:name w:val="Hyperlink"/>
    <w:basedOn w:val="a0"/>
    <w:uiPriority w:val="99"/>
    <w:unhideWhenUsed/>
    <w:rsid w:val="00800A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8D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950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84DA4"/>
    <w:pPr>
      <w:ind w:left="720"/>
      <w:contextualSpacing/>
    </w:pPr>
  </w:style>
  <w:style w:type="character" w:customStyle="1" w:styleId="crumbsitem--last">
    <w:name w:val="crumbs__item--last"/>
    <w:basedOn w:val="a0"/>
    <w:rsid w:val="00B7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tatarstan.ru/gossluzhba/testi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sport.tatar.ru/rus/vakantnie-dolzhnosti-vklyuchenie-v-kadroviy-rezerv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sport.tatar.ru/rus/postuplenie-na-sluzhbu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B1C7-009E-4E8B-A239-3A4B8D95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433</Words>
  <Characters>3012</Characters>
  <Application>Microsoft Office Word</Application>
  <DocSecurity>0</DocSecurity>
  <Lines>430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2025-02-25T12:25:00Z</cp:lastPrinted>
  <dcterms:created xsi:type="dcterms:W3CDTF">2025-02-25T07:29:00Z</dcterms:created>
  <dcterms:modified xsi:type="dcterms:W3CDTF">2025-02-26T07:57:00Z</dcterms:modified>
</cp:coreProperties>
</file>