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C43A71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EF55F6">
        <w:rPr>
          <w:b/>
        </w:rPr>
        <w:t xml:space="preserve">всероссийским соревнованиям по </w:t>
      </w:r>
      <w:r w:rsidR="00C43A71">
        <w:rPr>
          <w:b/>
        </w:rPr>
        <w:t>легкоатлетическим многоборьям</w:t>
      </w:r>
    </w:p>
    <w:p w:rsidR="007C66FC" w:rsidRDefault="007C66FC" w:rsidP="001965CD">
      <w:pPr>
        <w:ind w:right="-1"/>
        <w:jc w:val="center"/>
        <w:rPr>
          <w:b/>
        </w:rPr>
      </w:pPr>
    </w:p>
    <w:p w:rsidR="007C66FC" w:rsidRDefault="00C43A71" w:rsidP="00C43A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29-30</w:t>
      </w:r>
      <w:r w:rsidR="00EF55F6">
        <w:rPr>
          <w:sz w:val="28"/>
          <w:szCs w:val="28"/>
        </w:rPr>
        <w:t xml:space="preserve"> ноября 2019 года в г.Казани на базе </w:t>
      </w:r>
      <w:r>
        <w:rPr>
          <w:sz w:val="28"/>
          <w:szCs w:val="28"/>
        </w:rPr>
        <w:t>футбольно-легкоатлетического манежа Центрального стадиона (</w:t>
      </w:r>
      <w:r w:rsidRPr="00C43A71">
        <w:rPr>
          <w:sz w:val="28"/>
          <w:szCs w:val="28"/>
        </w:rPr>
        <w:t xml:space="preserve">ул. Ташаяк, </w:t>
      </w:r>
      <w:r>
        <w:rPr>
          <w:sz w:val="28"/>
          <w:szCs w:val="28"/>
        </w:rPr>
        <w:t>д.</w:t>
      </w:r>
      <w:r w:rsidRPr="00C43A71">
        <w:rPr>
          <w:sz w:val="28"/>
          <w:szCs w:val="28"/>
        </w:rPr>
        <w:t>2А</w:t>
      </w:r>
      <w:r>
        <w:rPr>
          <w:sz w:val="28"/>
          <w:szCs w:val="28"/>
        </w:rPr>
        <w:t>) пройдут</w:t>
      </w:r>
      <w:r w:rsidRPr="00C43A71">
        <w:rPr>
          <w:sz w:val="28"/>
          <w:szCs w:val="28"/>
        </w:rPr>
        <w:t xml:space="preserve"> XIX Всероссийские соревнования по легкоатлетическим многоборьям.</w:t>
      </w:r>
      <w:r>
        <w:rPr>
          <w:sz w:val="28"/>
          <w:szCs w:val="28"/>
        </w:rPr>
        <w:t xml:space="preserve"> </w:t>
      </w:r>
    </w:p>
    <w:p w:rsidR="00C43A71" w:rsidRDefault="00C43A71" w:rsidP="00C43A71">
      <w:pPr>
        <w:spacing w:line="360" w:lineRule="auto"/>
        <w:ind w:firstLine="709"/>
        <w:jc w:val="both"/>
        <w:rPr>
          <w:sz w:val="28"/>
          <w:szCs w:val="28"/>
        </w:rPr>
      </w:pPr>
      <w:r w:rsidRPr="00C43A71">
        <w:rPr>
          <w:sz w:val="28"/>
          <w:szCs w:val="28"/>
        </w:rPr>
        <w:t>В соревнованиях примут участие спортсмены в следующих возрастных категориях: юноши и девушки до 16 лет (2004-2005 гг.р.), юноши и девушки до 18 лет (2002-2003 гг.р.), юниоры и юниорки до 20 лет (2000-2001 гг.р.), мужчины и женщины (1999 г.р. и старше).  Девушки выступают по программе зимнего пятиборья (60 м с/б, высота, ядро, длина, 800м). Юноши соревнуются в семиборье (60м, длина, ядро, высота, 60м с/б, шест, 1000 м).</w:t>
      </w:r>
    </w:p>
    <w:p w:rsidR="00C43A71" w:rsidRDefault="00C43A71" w:rsidP="00C43A71">
      <w:pPr>
        <w:spacing w:line="360" w:lineRule="auto"/>
        <w:ind w:firstLine="709"/>
        <w:jc w:val="both"/>
        <w:rPr>
          <w:sz w:val="28"/>
          <w:szCs w:val="28"/>
        </w:rPr>
      </w:pPr>
      <w:r w:rsidRPr="00C43A71">
        <w:rPr>
          <w:sz w:val="28"/>
          <w:szCs w:val="28"/>
        </w:rPr>
        <w:t>Казанские соревнования соберут сравнительно большое количество участников – ожидается, что в соревнованиях примут участие порядка 100 спортсменов со всей России, каждый из которых выполнит от 5 до 7 видов многоборья.</w:t>
      </w:r>
    </w:p>
    <w:p w:rsidR="00C43A71" w:rsidRPr="00C43A71" w:rsidRDefault="00C43A71" w:rsidP="00C43A71">
      <w:pPr>
        <w:spacing w:line="360" w:lineRule="auto"/>
        <w:ind w:firstLine="709"/>
        <w:jc w:val="both"/>
        <w:rPr>
          <w:sz w:val="28"/>
          <w:szCs w:val="28"/>
        </w:rPr>
      </w:pPr>
      <w:r w:rsidRPr="00C43A71">
        <w:rPr>
          <w:sz w:val="28"/>
          <w:szCs w:val="28"/>
        </w:rPr>
        <w:t>В составе сборной Республики Татарстан на турнире помимо прочих выступят воспитанники СШОР «Атлетика» (г.Казани) Юлия Сохацкая и Марк Бурдин, а также выпускник «Атлетики», студент Казанского училища олимпийского резерва Александр Бурдин.</w:t>
      </w:r>
      <w:r>
        <w:rPr>
          <w:sz w:val="28"/>
          <w:szCs w:val="28"/>
        </w:rPr>
        <w:t xml:space="preserve"> Ранее, в сентябре этого года, воспитанники СШОР «Атлетика» успешно выступили на других всероссийских стартах – казанцы стали </w:t>
      </w:r>
      <w:r w:rsidRPr="00C43A71">
        <w:rPr>
          <w:sz w:val="28"/>
          <w:szCs w:val="28"/>
        </w:rPr>
        <w:t>победителями Всероссийских</w:t>
      </w:r>
      <w:r>
        <w:rPr>
          <w:sz w:val="28"/>
          <w:szCs w:val="28"/>
        </w:rPr>
        <w:t xml:space="preserve"> </w:t>
      </w:r>
      <w:r w:rsidRPr="00C43A71">
        <w:rPr>
          <w:sz w:val="28"/>
          <w:szCs w:val="28"/>
        </w:rPr>
        <w:t>соревнований по 4-борью «Шиповка Юных».</w:t>
      </w:r>
      <w:bookmarkStart w:id="0" w:name="_GoBack"/>
      <w:bookmarkEnd w:id="0"/>
    </w:p>
    <w:p w:rsidR="00C43A71" w:rsidRPr="007C66FC" w:rsidRDefault="00C43A71" w:rsidP="00C43A71">
      <w:pPr>
        <w:spacing w:line="360" w:lineRule="auto"/>
        <w:ind w:firstLine="709"/>
        <w:jc w:val="both"/>
        <w:rPr>
          <w:sz w:val="28"/>
          <w:szCs w:val="28"/>
        </w:rPr>
      </w:pPr>
      <w:r w:rsidRPr="00C43A71">
        <w:rPr>
          <w:sz w:val="28"/>
          <w:szCs w:val="28"/>
        </w:rPr>
        <w:t>Победители и призеры казанских соревнований будут поощрены денежными призами, а сам турнир станет проверочным стартом перед чемпионатом и Первенством России по многоборьям.</w:t>
      </w:r>
    </w:p>
    <w:sectPr w:rsidR="00C43A71" w:rsidRPr="007C66FC" w:rsidSect="00C71CFC">
      <w:pgSz w:w="11906" w:h="16838" w:code="9"/>
      <w:pgMar w:top="1134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63" w:rsidRDefault="00826363">
      <w:r>
        <w:separator/>
      </w:r>
    </w:p>
  </w:endnote>
  <w:endnote w:type="continuationSeparator" w:id="0">
    <w:p w:rsidR="00826363" w:rsidRDefault="0082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63" w:rsidRDefault="00826363">
      <w:r>
        <w:separator/>
      </w:r>
    </w:p>
  </w:footnote>
  <w:footnote w:type="continuationSeparator" w:id="0">
    <w:p w:rsidR="00826363" w:rsidRDefault="0082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1159"/>
    <w:rsid w:val="007D3C17"/>
    <w:rsid w:val="007D416F"/>
    <w:rsid w:val="007E24BE"/>
    <w:rsid w:val="007E5571"/>
    <w:rsid w:val="00826363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3A71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2019-11-27T08:55:00Z</dcterms:created>
  <dcterms:modified xsi:type="dcterms:W3CDTF">2019-11-27T08:55:00Z</dcterms:modified>
</cp:coreProperties>
</file>