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68" w:rsidRDefault="00B574E8" w:rsidP="0043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CB66F9" w:rsidRPr="002C101C">
        <w:rPr>
          <w:rFonts w:ascii="Times New Roman" w:hAnsi="Times New Roman" w:cs="Times New Roman"/>
          <w:b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делам молодежи и спорту Республики Татарстан </w:t>
      </w:r>
      <w:r w:rsidR="00AA54B6">
        <w:rPr>
          <w:rFonts w:ascii="Times New Roman" w:hAnsi="Times New Roman" w:cs="Times New Roman"/>
          <w:b/>
          <w:sz w:val="28"/>
          <w:szCs w:val="28"/>
        </w:rPr>
        <w:t xml:space="preserve">Владимира Александровича Леонова </w:t>
      </w:r>
      <w:r w:rsidR="009E5318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CB66F9" w:rsidRPr="002C101C">
        <w:rPr>
          <w:rFonts w:ascii="Times New Roman" w:hAnsi="Times New Roman" w:cs="Times New Roman"/>
          <w:b/>
          <w:sz w:val="28"/>
          <w:szCs w:val="28"/>
        </w:rPr>
        <w:t>оллегии Министерства по делам молодежи и спорту Республики Татарстан</w:t>
      </w:r>
    </w:p>
    <w:p w:rsidR="00AA54B6" w:rsidRDefault="00AA54B6" w:rsidP="0043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«Итоги работы Министерства по делам молодежи и спорту Республики Татарстан за 2017 год, п</w:t>
      </w:r>
      <w:r w:rsidR="009E5318">
        <w:rPr>
          <w:rFonts w:ascii="Times New Roman" w:hAnsi="Times New Roman" w:cs="Times New Roman"/>
          <w:b/>
          <w:sz w:val="28"/>
          <w:szCs w:val="28"/>
        </w:rPr>
        <w:t>ерспективы и задачи на 2018 год»</w:t>
      </w:r>
    </w:p>
    <w:p w:rsidR="00AA54B6" w:rsidRDefault="009E5318" w:rsidP="0043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17.01.2018</w:t>
      </w:r>
      <w:r w:rsidR="00AA5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г</w:t>
      </w:r>
      <w:r w:rsidR="00AA54B6">
        <w:rPr>
          <w:rFonts w:ascii="Times New Roman" w:hAnsi="Times New Roman" w:cs="Times New Roman"/>
          <w:b/>
          <w:sz w:val="28"/>
          <w:szCs w:val="28"/>
        </w:rPr>
        <w:t>.Казань</w:t>
      </w:r>
    </w:p>
    <w:p w:rsidR="00432786" w:rsidRPr="00B36628" w:rsidRDefault="00432786" w:rsidP="002A39E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28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574E8">
        <w:rPr>
          <w:rFonts w:ascii="Times New Roman" w:hAnsi="Times New Roman" w:cs="Times New Roman"/>
          <w:b/>
          <w:sz w:val="28"/>
          <w:szCs w:val="28"/>
        </w:rPr>
        <w:t>е</w:t>
      </w:r>
      <w:r w:rsidRPr="00B36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E8">
        <w:rPr>
          <w:rFonts w:ascii="Times New Roman" w:hAnsi="Times New Roman" w:cs="Times New Roman"/>
          <w:b/>
          <w:sz w:val="28"/>
          <w:szCs w:val="28"/>
        </w:rPr>
        <w:t xml:space="preserve">Наталья Владимировна, </w:t>
      </w:r>
      <w:r w:rsidR="00F8639A">
        <w:rPr>
          <w:rFonts w:ascii="Times New Roman" w:hAnsi="Times New Roman"/>
          <w:b/>
          <w:sz w:val="28"/>
          <w:szCs w:val="28"/>
        </w:rPr>
        <w:t>Роман Александрович</w:t>
      </w:r>
      <w:r w:rsidR="00B574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52DE">
        <w:rPr>
          <w:rFonts w:ascii="Times New Roman" w:hAnsi="Times New Roman" w:cs="Times New Roman"/>
          <w:b/>
          <w:sz w:val="28"/>
          <w:szCs w:val="28"/>
        </w:rPr>
        <w:t>Алексей Валерьевич</w:t>
      </w:r>
      <w:r w:rsidR="00B574E8">
        <w:rPr>
          <w:rFonts w:ascii="Times New Roman" w:hAnsi="Times New Roman" w:cs="Times New Roman"/>
          <w:b/>
          <w:sz w:val="28"/>
          <w:szCs w:val="28"/>
        </w:rPr>
        <w:t>, к</w:t>
      </w:r>
      <w:r w:rsidRPr="00B36628">
        <w:rPr>
          <w:rFonts w:ascii="Times New Roman" w:hAnsi="Times New Roman" w:cs="Times New Roman"/>
          <w:b/>
          <w:sz w:val="28"/>
          <w:szCs w:val="28"/>
        </w:rPr>
        <w:t>оллеги</w:t>
      </w:r>
      <w:r w:rsidR="00B574E8">
        <w:rPr>
          <w:rFonts w:ascii="Times New Roman" w:hAnsi="Times New Roman" w:cs="Times New Roman"/>
          <w:b/>
          <w:sz w:val="28"/>
          <w:szCs w:val="28"/>
        </w:rPr>
        <w:t>!</w:t>
      </w:r>
    </w:p>
    <w:p w:rsidR="00FC0A1E" w:rsidRPr="00F11B93" w:rsidRDefault="00FC0A1E" w:rsidP="007040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4649" w:rsidRPr="002828BD" w:rsidRDefault="00E2692F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Ключевой </w:t>
      </w:r>
      <w:r w:rsidR="00214649" w:rsidRPr="002828BD">
        <w:rPr>
          <w:rFonts w:ascii="Arial" w:hAnsi="Arial" w:cs="Arial"/>
          <w:sz w:val="28"/>
          <w:szCs w:val="28"/>
          <w:shd w:val="clear" w:color="auto" w:fill="FFFFFF"/>
        </w:rPr>
        <w:t>приоритет</w:t>
      </w: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828BD">
        <w:rPr>
          <w:rFonts w:ascii="Arial" w:hAnsi="Arial" w:cs="Arial"/>
          <w:b/>
          <w:sz w:val="28"/>
          <w:szCs w:val="28"/>
          <w:shd w:val="clear" w:color="auto" w:fill="FFFFFF"/>
        </w:rPr>
        <w:t>Стратегии социально-экономического развития Республики Татарстан</w:t>
      </w: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A54B6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сохранение и преумножение человеческого капитала. </w:t>
      </w:r>
      <w:r w:rsidR="00214649" w:rsidRPr="002828BD">
        <w:rPr>
          <w:rFonts w:ascii="Arial" w:hAnsi="Arial" w:cs="Arial"/>
          <w:sz w:val="28"/>
          <w:szCs w:val="28"/>
        </w:rPr>
        <w:t xml:space="preserve">В этих целях Министерством в прошлом году </w:t>
      </w:r>
      <w:r w:rsidR="00AA54B6">
        <w:rPr>
          <w:rFonts w:ascii="Arial" w:hAnsi="Arial" w:cs="Arial"/>
          <w:sz w:val="28"/>
          <w:szCs w:val="28"/>
        </w:rPr>
        <w:t xml:space="preserve">разработана и утверждена </w:t>
      </w:r>
      <w:r w:rsidR="00214649" w:rsidRPr="002828BD">
        <w:rPr>
          <w:rFonts w:ascii="Arial" w:hAnsi="Arial" w:cs="Arial"/>
          <w:b/>
          <w:sz w:val="28"/>
          <w:szCs w:val="28"/>
        </w:rPr>
        <w:t>Отраслевая стратегия,</w:t>
      </w:r>
      <w:r w:rsidR="00214649" w:rsidRPr="002828BD">
        <w:rPr>
          <w:rFonts w:ascii="Arial" w:hAnsi="Arial" w:cs="Arial"/>
          <w:sz w:val="28"/>
          <w:szCs w:val="28"/>
        </w:rPr>
        <w:t xml:space="preserve"> которая отразила приоритеты и задачи государственной молодежной политики, физической культуры и спорта до </w:t>
      </w:r>
      <w:r w:rsidR="00214649" w:rsidRPr="00AA54B6">
        <w:rPr>
          <w:rFonts w:ascii="Arial" w:hAnsi="Arial" w:cs="Arial"/>
          <w:sz w:val="28"/>
          <w:szCs w:val="28"/>
        </w:rPr>
        <w:t>2030 года</w:t>
      </w:r>
      <w:r w:rsidR="00FD4C08" w:rsidRPr="00AA54B6">
        <w:rPr>
          <w:rFonts w:ascii="Arial" w:hAnsi="Arial" w:cs="Arial"/>
          <w:sz w:val="28"/>
          <w:szCs w:val="28"/>
        </w:rPr>
        <w:t>.</w:t>
      </w:r>
    </w:p>
    <w:p w:rsidR="008F06A2" w:rsidRPr="002828BD" w:rsidRDefault="00214649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В начале </w:t>
      </w:r>
      <w:r w:rsidR="003229BE" w:rsidRPr="002828BD">
        <w:rPr>
          <w:rFonts w:ascii="Arial" w:hAnsi="Arial" w:cs="Arial"/>
          <w:sz w:val="28"/>
          <w:szCs w:val="28"/>
          <w:shd w:val="clear" w:color="auto" w:fill="FFFFFF"/>
        </w:rPr>
        <w:t>доклада озвучу показатели</w:t>
      </w: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экономики отрасли</w:t>
      </w:r>
      <w:r w:rsidR="003229BE" w:rsidRPr="002828BD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8F06A2"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229BE" w:rsidRPr="002828BD">
        <w:rPr>
          <w:rFonts w:ascii="Arial" w:hAnsi="Arial" w:cs="Arial"/>
          <w:sz w:val="28"/>
          <w:szCs w:val="28"/>
          <w:shd w:val="clear" w:color="auto" w:fill="FFFFFF"/>
        </w:rPr>
        <w:t>С</w:t>
      </w:r>
      <w:r w:rsidR="008F06A2"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учетом выпол</w:t>
      </w:r>
      <w:r w:rsidR="009E5318">
        <w:rPr>
          <w:rFonts w:ascii="Arial" w:hAnsi="Arial" w:cs="Arial"/>
          <w:sz w:val="28"/>
          <w:szCs w:val="28"/>
          <w:shd w:val="clear" w:color="auto" w:fill="FFFFFF"/>
        </w:rPr>
        <w:t>нения задач по экономии бюджета</w:t>
      </w:r>
      <w:r w:rsidR="008F06A2"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828BD">
        <w:rPr>
          <w:rFonts w:ascii="Arial" w:hAnsi="Arial" w:cs="Arial"/>
          <w:sz w:val="28"/>
          <w:szCs w:val="28"/>
          <w:shd w:val="clear" w:color="auto" w:fill="FFFFFF"/>
        </w:rPr>
        <w:t xml:space="preserve">в целом </w:t>
      </w:r>
      <w:r w:rsidR="008F06A2" w:rsidRPr="002828BD">
        <w:rPr>
          <w:rFonts w:ascii="Arial" w:hAnsi="Arial" w:cs="Arial"/>
          <w:sz w:val="28"/>
          <w:szCs w:val="28"/>
          <w:shd w:val="clear" w:color="auto" w:fill="FFFFFF"/>
        </w:rPr>
        <w:t>отрасль физической культуры и молодёжной политики обеспечила выполнение запланированных значений.</w:t>
      </w:r>
      <w:r w:rsidR="008F06A2" w:rsidRPr="002828BD">
        <w:rPr>
          <w:rFonts w:ascii="Arial" w:hAnsi="Arial" w:cs="Arial"/>
          <w:b/>
          <w:sz w:val="28"/>
          <w:szCs w:val="28"/>
        </w:rPr>
        <w:t xml:space="preserve"> </w:t>
      </w:r>
      <w:r w:rsidR="008F06A2" w:rsidRPr="002828BD">
        <w:rPr>
          <w:rFonts w:ascii="Arial" w:hAnsi="Arial" w:cs="Arial"/>
          <w:sz w:val="28"/>
          <w:szCs w:val="28"/>
        </w:rPr>
        <w:t xml:space="preserve">Так, исполнение республиканского бюджета за 2017 год составило 10,2 млрд. рублей или 99,9% к плановому объему. Из внебюджетных источников от оказания платных услуг подведомственными учреждениями привлечено 200,3 млн.рублей с ростом 109,3%. </w:t>
      </w:r>
    </w:p>
    <w:p w:rsidR="008F06A2" w:rsidRPr="002828BD" w:rsidRDefault="008F06A2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Благодаря </w:t>
      </w:r>
      <w:r w:rsidR="009E5318" w:rsidRPr="002828BD">
        <w:rPr>
          <w:rFonts w:ascii="Arial" w:hAnsi="Arial" w:cs="Arial"/>
          <w:sz w:val="28"/>
          <w:szCs w:val="28"/>
        </w:rPr>
        <w:t>решениям,</w:t>
      </w:r>
      <w:r w:rsidR="009E5318">
        <w:rPr>
          <w:rFonts w:ascii="Arial" w:hAnsi="Arial" w:cs="Arial"/>
          <w:sz w:val="28"/>
          <w:szCs w:val="28"/>
        </w:rPr>
        <w:t xml:space="preserve"> </w:t>
      </w:r>
      <w:r w:rsidR="003229BE" w:rsidRPr="002828BD">
        <w:rPr>
          <w:rFonts w:ascii="Arial" w:hAnsi="Arial" w:cs="Arial"/>
          <w:sz w:val="28"/>
          <w:szCs w:val="28"/>
        </w:rPr>
        <w:t>принятым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3229BE" w:rsidRPr="002828BD">
        <w:rPr>
          <w:rFonts w:ascii="Arial" w:hAnsi="Arial" w:cs="Arial"/>
          <w:sz w:val="28"/>
          <w:szCs w:val="28"/>
        </w:rPr>
        <w:t xml:space="preserve">Президентом Республики </w:t>
      </w:r>
      <w:r w:rsidR="009E5318">
        <w:rPr>
          <w:rFonts w:ascii="Arial" w:hAnsi="Arial" w:cs="Arial"/>
          <w:sz w:val="28"/>
          <w:szCs w:val="28"/>
        </w:rPr>
        <w:t xml:space="preserve">Татарстан Р.Н.Миннихановым, </w:t>
      </w:r>
      <w:r w:rsidRPr="002828BD">
        <w:rPr>
          <w:rFonts w:ascii="Arial" w:hAnsi="Arial" w:cs="Arial"/>
          <w:sz w:val="28"/>
          <w:szCs w:val="28"/>
        </w:rPr>
        <w:t>целевой показатель, установленный «дорожной картой»</w:t>
      </w:r>
      <w:r w:rsidR="009E5318">
        <w:rPr>
          <w:rFonts w:ascii="Arial" w:hAnsi="Arial" w:cs="Arial"/>
          <w:sz w:val="28"/>
          <w:szCs w:val="28"/>
        </w:rPr>
        <w:t xml:space="preserve"> в рамках реализации «майских» у</w:t>
      </w:r>
      <w:r w:rsidRPr="002828BD">
        <w:rPr>
          <w:rFonts w:ascii="Arial" w:hAnsi="Arial" w:cs="Arial"/>
          <w:sz w:val="28"/>
          <w:szCs w:val="28"/>
        </w:rPr>
        <w:t>казов Президента России выполнен в полном объеме</w:t>
      </w:r>
      <w:r w:rsidR="009E5318">
        <w:rPr>
          <w:rFonts w:ascii="Arial" w:hAnsi="Arial" w:cs="Arial"/>
          <w:sz w:val="28"/>
          <w:szCs w:val="28"/>
        </w:rPr>
        <w:t>,</w:t>
      </w:r>
      <w:r w:rsidRPr="002828BD">
        <w:rPr>
          <w:rFonts w:ascii="Arial" w:hAnsi="Arial" w:cs="Arial"/>
          <w:sz w:val="28"/>
          <w:szCs w:val="28"/>
        </w:rPr>
        <w:t xml:space="preserve"> и средняя заработная плата тренеров-преподавателей спортивных школ составила 30330 рублей или 95% от средней зарплаты учителей в Республике Татарстан.</w:t>
      </w:r>
      <w:r w:rsidR="00214649" w:rsidRPr="002828BD">
        <w:rPr>
          <w:rFonts w:ascii="Arial" w:hAnsi="Arial" w:cs="Arial"/>
          <w:sz w:val="28"/>
          <w:szCs w:val="28"/>
        </w:rPr>
        <w:t xml:space="preserve"> Средняя заработная плата по отрасли составила 20038 рублей, с приростом к уровню 2016 года на 3362 рубля или 20%.</w:t>
      </w:r>
    </w:p>
    <w:p w:rsidR="00BB3886" w:rsidRPr="002828BD" w:rsidRDefault="00BB3886" w:rsidP="002828B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828BD">
        <w:rPr>
          <w:rFonts w:ascii="Arial" w:hAnsi="Arial" w:cs="Arial"/>
          <w:b/>
          <w:sz w:val="28"/>
          <w:szCs w:val="28"/>
        </w:rPr>
        <w:lastRenderedPageBreak/>
        <w:t>Коллеги, перед тем, как перейти к итогам и задачам в сфере молодежной политики, предлагаю посмотреть видеоролик о достижениях молодеж</w:t>
      </w:r>
      <w:r w:rsidR="00AA54B6">
        <w:rPr>
          <w:rFonts w:ascii="Arial" w:hAnsi="Arial" w:cs="Arial"/>
          <w:b/>
          <w:sz w:val="28"/>
          <w:szCs w:val="28"/>
        </w:rPr>
        <w:t xml:space="preserve">и </w:t>
      </w:r>
      <w:r w:rsidRPr="002828BD">
        <w:rPr>
          <w:rFonts w:ascii="Arial" w:hAnsi="Arial" w:cs="Arial"/>
          <w:b/>
          <w:sz w:val="28"/>
          <w:szCs w:val="28"/>
        </w:rPr>
        <w:t>в 2017 году.</w:t>
      </w:r>
    </w:p>
    <w:p w:rsidR="00241A94" w:rsidRPr="00A3099B" w:rsidRDefault="00241A94" w:rsidP="00241A94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B6D68">
        <w:rPr>
          <w:rFonts w:ascii="Arial" w:hAnsi="Arial" w:cs="Arial"/>
          <w:sz w:val="28"/>
          <w:szCs w:val="28"/>
        </w:rPr>
        <w:t>К</w:t>
      </w:r>
      <w:r w:rsidRPr="00A3099B">
        <w:rPr>
          <w:rFonts w:ascii="Arial" w:hAnsi="Arial" w:cs="Arial"/>
          <w:sz w:val="28"/>
          <w:szCs w:val="28"/>
        </w:rPr>
        <w:t>оллеги, 17 год был динамичным для молодежной политики страны и Республики Татарстан. Сегодня есть положительные результаты по р</w:t>
      </w:r>
      <w:r>
        <w:rPr>
          <w:rFonts w:ascii="Arial" w:hAnsi="Arial" w:cs="Arial"/>
          <w:sz w:val="28"/>
          <w:szCs w:val="28"/>
        </w:rPr>
        <w:t>аботе с молодежью. Прежде всего</w:t>
      </w:r>
      <w:r w:rsidRPr="00A3099B">
        <w:rPr>
          <w:rFonts w:ascii="Arial" w:hAnsi="Arial" w:cs="Arial"/>
          <w:sz w:val="28"/>
          <w:szCs w:val="28"/>
        </w:rPr>
        <w:t xml:space="preserve"> в выполнении </w:t>
      </w:r>
      <w:r w:rsidRPr="00A3099B">
        <w:rPr>
          <w:rFonts w:ascii="Arial" w:hAnsi="Arial" w:cs="Arial"/>
          <w:b/>
          <w:sz w:val="28"/>
          <w:szCs w:val="28"/>
        </w:rPr>
        <w:t>основного приоритета</w:t>
      </w:r>
      <w:r w:rsidRPr="00A3099B">
        <w:rPr>
          <w:rFonts w:ascii="Arial" w:hAnsi="Arial" w:cs="Arial"/>
          <w:sz w:val="28"/>
          <w:szCs w:val="28"/>
        </w:rPr>
        <w:t xml:space="preserve"> - создание условий для самореал</w:t>
      </w:r>
      <w:r>
        <w:rPr>
          <w:rFonts w:ascii="Arial" w:hAnsi="Arial" w:cs="Arial"/>
          <w:sz w:val="28"/>
          <w:szCs w:val="28"/>
        </w:rPr>
        <w:t xml:space="preserve">изации и формирования социально </w:t>
      </w:r>
      <w:r w:rsidRPr="00A3099B">
        <w:rPr>
          <w:rFonts w:ascii="Arial" w:hAnsi="Arial" w:cs="Arial"/>
          <w:sz w:val="28"/>
          <w:szCs w:val="28"/>
        </w:rPr>
        <w:t>активного молодого поколения.</w:t>
      </w:r>
    </w:p>
    <w:p w:rsidR="00241A94" w:rsidRPr="00A3099B" w:rsidRDefault="00241A94" w:rsidP="00241A94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sz w:val="28"/>
          <w:szCs w:val="28"/>
        </w:rPr>
        <w:t xml:space="preserve">Об этом свидетельствует и </w:t>
      </w:r>
      <w:r w:rsidRPr="00A3099B">
        <w:rPr>
          <w:rFonts w:ascii="Arial" w:hAnsi="Arial" w:cs="Arial"/>
          <w:b/>
          <w:sz w:val="28"/>
          <w:szCs w:val="28"/>
        </w:rPr>
        <w:t xml:space="preserve">положительное социальное самочувствие молодежи республики. </w:t>
      </w:r>
      <w:r w:rsidRPr="00A3099B">
        <w:rPr>
          <w:rFonts w:ascii="Arial" w:hAnsi="Arial" w:cs="Arial"/>
          <w:sz w:val="28"/>
          <w:szCs w:val="28"/>
        </w:rPr>
        <w:t>Согласно данным исследования Общественной палаты Российской Федерации: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A3099B">
        <w:rPr>
          <w:rFonts w:ascii="Arial" w:hAnsi="Arial" w:cs="Arial"/>
          <w:sz w:val="28"/>
          <w:szCs w:val="28"/>
        </w:rPr>
        <w:t xml:space="preserve">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87 %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молодых татарстанцев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удовлетворены своей жизнью;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099B">
        <w:rPr>
          <w:rFonts w:ascii="Arial" w:hAnsi="Arial" w:cs="Arial"/>
          <w:sz w:val="28"/>
          <w:szCs w:val="28"/>
        </w:rPr>
        <w:t xml:space="preserve">-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79%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молодежи республики принимаю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т участие в мероприятиях молодежной политики.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Это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лучшие показатели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России </w:t>
      </w:r>
      <w:r w:rsidRPr="00A3099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(по РФ: удовлетворены своей жизнью – 79,2% участие молодежи в мероприятиях ГМП-53 %)</w:t>
      </w:r>
      <w:r w:rsidRPr="00A3099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241A94" w:rsidRPr="00A3099B" w:rsidRDefault="00241A94" w:rsidP="00241A9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По итогам 17 года Федеральным агентством по делам молодежи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признана успешной работа нашей республики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8 направлениям молодежной политики. Перечень представлен на слайде. </w:t>
      </w:r>
      <w:r w:rsidRPr="00A3099B">
        <w:rPr>
          <w:rFonts w:ascii="Arial" w:hAnsi="Arial" w:cs="Arial"/>
          <w:color w:val="000000"/>
          <w:sz w:val="28"/>
          <w:szCs w:val="28"/>
        </w:rPr>
        <w:t>Наш опыт рекомендован для применения в других регионах страны.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Мы значительно продвинулись в позиционировании республики, как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инновационной молодежной площадки, и в 2017 году провели 20 международных и всероссийских проектов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10 направлениям ГМП. 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309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2B6386">
        <w:rPr>
          <w:rFonts w:ascii="Arial" w:hAnsi="Arial" w:cs="Arial"/>
          <w:color w:val="000000"/>
          <w:sz w:val="28"/>
          <w:szCs w:val="28"/>
        </w:rPr>
        <w:t>Х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отел бы поблагодарить </w:t>
      </w:r>
      <w:r>
        <w:rPr>
          <w:rFonts w:ascii="Arial" w:hAnsi="Arial" w:cs="Arial"/>
          <w:color w:val="000000"/>
          <w:sz w:val="28"/>
          <w:szCs w:val="28"/>
        </w:rPr>
        <w:t>Федеральное агентство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</w:t>
      </w:r>
      <w:r w:rsidRPr="00A3099B">
        <w:rPr>
          <w:rFonts w:ascii="Arial" w:hAnsi="Arial" w:cs="Arial"/>
          <w:color w:val="000000"/>
          <w:sz w:val="28"/>
          <w:szCs w:val="28"/>
        </w:rPr>
        <w:t>Росмолодежь</w:t>
      </w:r>
      <w:r>
        <w:rPr>
          <w:rFonts w:ascii="Arial" w:hAnsi="Arial" w:cs="Arial"/>
          <w:color w:val="000000"/>
          <w:sz w:val="28"/>
          <w:szCs w:val="28"/>
        </w:rPr>
        <w:t xml:space="preserve">) 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за поддержку и высокую оценку работы </w:t>
      </w:r>
      <w:r>
        <w:rPr>
          <w:rFonts w:ascii="Arial" w:hAnsi="Arial" w:cs="Arial"/>
          <w:color w:val="000000"/>
          <w:sz w:val="28"/>
          <w:szCs w:val="28"/>
        </w:rPr>
        <w:t>Татарстана и нашего м</w:t>
      </w:r>
      <w:r w:rsidRPr="00A3099B">
        <w:rPr>
          <w:rFonts w:ascii="Arial" w:hAnsi="Arial" w:cs="Arial"/>
          <w:color w:val="000000"/>
          <w:sz w:val="28"/>
          <w:szCs w:val="28"/>
        </w:rPr>
        <w:t>инистерства.  Республика всегда открыта для федеральных инициатив и новых проектов.</w:t>
      </w:r>
    </w:p>
    <w:p w:rsidR="00F8639A" w:rsidRDefault="00F8639A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8639A" w:rsidRDefault="00F8639A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099B">
        <w:rPr>
          <w:rFonts w:ascii="Arial" w:hAnsi="Arial" w:cs="Arial"/>
          <w:color w:val="000000"/>
          <w:sz w:val="28"/>
          <w:szCs w:val="28"/>
        </w:rPr>
        <w:lastRenderedPageBreak/>
        <w:t>Коллеги, в течение года молодые татарстанцы</w:t>
      </w:r>
      <w:r w:rsidRPr="00A3099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неоднократно </w:t>
      </w:r>
      <w:r w:rsidRPr="00A3099B">
        <w:rPr>
          <w:rFonts w:ascii="Arial" w:hAnsi="Arial" w:cs="Arial"/>
          <w:b/>
          <w:color w:val="000000"/>
          <w:sz w:val="28"/>
          <w:szCs w:val="28"/>
        </w:rPr>
        <w:t>становились поводом для гордости.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Наши ребята стали победителями на многих федеральных площадках. В конкурсе «Доброволец Года</w:t>
      </w:r>
      <w:r>
        <w:rPr>
          <w:rFonts w:ascii="Arial" w:hAnsi="Arial" w:cs="Arial"/>
          <w:color w:val="000000"/>
          <w:sz w:val="28"/>
          <w:szCs w:val="28"/>
        </w:rPr>
        <w:t xml:space="preserve">» - 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лучший региональный волонтерский 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центр – движение </w:t>
      </w:r>
      <w:r w:rsidRPr="00A3099B">
        <w:rPr>
          <w:rFonts w:ascii="Arial" w:hAnsi="Arial" w:cs="Arial"/>
          <w:color w:val="000000" w:themeColor="text1"/>
          <w:sz w:val="28"/>
          <w:szCs w:val="28"/>
          <w:lang w:val="en-US"/>
        </w:rPr>
        <w:t>Kazan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3099B">
        <w:rPr>
          <w:rFonts w:ascii="Arial" w:hAnsi="Arial" w:cs="Arial"/>
          <w:color w:val="000000" w:themeColor="text1"/>
          <w:sz w:val="28"/>
          <w:szCs w:val="28"/>
          <w:lang w:val="en-US"/>
        </w:rPr>
        <w:t>Volunteers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, лучший доброволец в сфере культуры - Гульфия Мутугуллина; в конкурсе «Студент года России» - одержал победу  Нафис Сиразетдинов; в конкурсе «Лидер </w:t>
      </w:r>
      <w:r w:rsidRPr="00A3099B">
        <w:rPr>
          <w:rFonts w:ascii="Arial" w:hAnsi="Arial" w:cs="Arial"/>
          <w:color w:val="000000" w:themeColor="text1"/>
          <w:sz w:val="28"/>
          <w:szCs w:val="28"/>
          <w:lang w:val="en-US"/>
        </w:rPr>
        <w:t>XXI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века»  победил - Айдар Сагетдинов;  в конкурсе «Лучший молодой менеджер России» - Дина Гайзатуллина; Лига студентов Республики Та</w:t>
      </w:r>
      <w:r>
        <w:rPr>
          <w:rFonts w:ascii="Arial" w:hAnsi="Arial" w:cs="Arial"/>
          <w:color w:val="000000" w:themeColor="text1"/>
          <w:sz w:val="28"/>
          <w:szCs w:val="28"/>
        </w:rPr>
        <w:t>тарстан вошла в тройку лучших на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Всероссийском конкурсе студенческого самоуправления.  </w:t>
      </w:r>
      <w:r>
        <w:rPr>
          <w:rFonts w:ascii="Arial" w:hAnsi="Arial" w:cs="Arial"/>
          <w:color w:val="000000" w:themeColor="text1"/>
          <w:sz w:val="28"/>
          <w:szCs w:val="28"/>
        </w:rPr>
        <w:t>Ключевым событием года стал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A3099B">
        <w:rPr>
          <w:rFonts w:ascii="Arial" w:hAnsi="Arial" w:cs="Arial"/>
          <w:color w:val="000000" w:themeColor="text1"/>
          <w:sz w:val="28"/>
          <w:szCs w:val="28"/>
          <w:lang w:val="en-US"/>
        </w:rPr>
        <w:t>XIX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Всемирный фестиваль молодежи и студентов в Сочи,  в котором приняли участие более 400 делегатов из Татарстана. А региональная программа Всемирного фестиваля в Казани была признана одной из самых интересных среди 16 городов России. </w:t>
      </w:r>
    </w:p>
    <w:p w:rsidR="00241A94" w:rsidRPr="00A3099B" w:rsidRDefault="00241A94" w:rsidP="00241A94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099B">
        <w:rPr>
          <w:rFonts w:ascii="Arial" w:hAnsi="Arial" w:cs="Arial"/>
          <w:color w:val="000000"/>
          <w:sz w:val="28"/>
          <w:szCs w:val="28"/>
        </w:rPr>
        <w:tab/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Наши внутренние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республиканские форумы и мероприятия пользуются огромной популярностью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среди молодежи других регионов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приобретают статус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межрегиональных.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примеру, Республиканский с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денческий образовательный Форум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кроме молодых татарстанцев принял ребят еще из 16 регионов; Форум «Сэлэт» 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оставить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представителей из 38 регионов; добровольческие форумы – волонтеров из 15 регионов,</w:t>
      </w:r>
      <w:r w:rsidRPr="00A3099B">
        <w:rPr>
          <w:rFonts w:ascii="Arial" w:eastAsia="Calibri" w:hAnsi="Arial" w:cs="Arial"/>
          <w:sz w:val="28"/>
          <w:szCs w:val="28"/>
        </w:rPr>
        <w:t xml:space="preserve"> семинар организаторов отдыха – специалистов из 17 регионов.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целом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рамках проведения молодежных проектов и мероприятий Татарстан посетила молодежь из 78 регионов страны и </w:t>
      </w:r>
      <w:r w:rsidRPr="00A3099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63 стран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арубежья. 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099B">
        <w:rPr>
          <w:rFonts w:ascii="Arial" w:hAnsi="Arial" w:cs="Arial"/>
          <w:color w:val="000000" w:themeColor="text1"/>
          <w:sz w:val="28"/>
          <w:szCs w:val="28"/>
        </w:rPr>
        <w:t>В</w:t>
      </w:r>
      <w:r>
        <w:rPr>
          <w:rFonts w:ascii="Arial" w:hAnsi="Arial" w:cs="Arial"/>
          <w:color w:val="000000" w:themeColor="text1"/>
          <w:sz w:val="28"/>
          <w:szCs w:val="28"/>
        </w:rPr>
        <w:t>сего в течение 17 года более трех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тысяч молодых активистов Татарстана приняли участие в различных федеральных молодежных проектах, в 18 международных кон</w:t>
      </w:r>
      <w:r>
        <w:rPr>
          <w:rFonts w:ascii="Arial" w:hAnsi="Arial" w:cs="Arial"/>
          <w:color w:val="000000" w:themeColor="text1"/>
          <w:sz w:val="28"/>
          <w:szCs w:val="28"/>
        </w:rPr>
        <w:t>ференциях, форумах, в том числе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в формате организаций БРИКС, ШОС, ООН. </w:t>
      </w:r>
    </w:p>
    <w:p w:rsidR="00F8639A" w:rsidRDefault="00F8639A" w:rsidP="00241A94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A3099B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Молодые активисты республики заняли 4 место </w:t>
      </w:r>
      <w:r>
        <w:rPr>
          <w:rFonts w:ascii="Arial" w:hAnsi="Arial" w:cs="Arial"/>
          <w:bCs/>
          <w:color w:val="000000"/>
          <w:sz w:val="28"/>
          <w:szCs w:val="28"/>
        </w:rPr>
        <w:t>в</w:t>
      </w:r>
      <w:r w:rsidRPr="00A3099B">
        <w:rPr>
          <w:rFonts w:ascii="Arial" w:hAnsi="Arial" w:cs="Arial"/>
          <w:bCs/>
          <w:color w:val="000000"/>
          <w:sz w:val="28"/>
          <w:szCs w:val="28"/>
        </w:rPr>
        <w:t xml:space="preserve"> России по объему </w:t>
      </w:r>
      <w:r w:rsidRPr="00A3099B">
        <w:rPr>
          <w:rFonts w:ascii="Arial" w:hAnsi="Arial" w:cs="Arial"/>
          <w:b/>
          <w:bCs/>
          <w:color w:val="000000"/>
          <w:sz w:val="28"/>
          <w:szCs w:val="28"/>
        </w:rPr>
        <w:t>п</w:t>
      </w:r>
      <w:r>
        <w:rPr>
          <w:rFonts w:ascii="Arial" w:hAnsi="Arial" w:cs="Arial"/>
          <w:b/>
          <w:bCs/>
          <w:color w:val="000000"/>
          <w:sz w:val="28"/>
          <w:szCs w:val="28"/>
        </w:rPr>
        <w:t>ривлеченных федеральных грантов,</w:t>
      </w:r>
      <w:r w:rsidRPr="00A3099B">
        <w:rPr>
          <w:rFonts w:ascii="Arial" w:hAnsi="Arial" w:cs="Arial"/>
          <w:bCs/>
          <w:color w:val="000000"/>
          <w:sz w:val="28"/>
          <w:szCs w:val="28"/>
        </w:rPr>
        <w:t xml:space="preserve"> 42 проекта Татарстана получили 7% грантового финансирования Росмолодежи </w:t>
      </w:r>
      <w:r w:rsidRPr="00A3099B">
        <w:rPr>
          <w:rFonts w:ascii="Arial" w:hAnsi="Arial" w:cs="Arial"/>
          <w:bCs/>
          <w:i/>
          <w:color w:val="000000"/>
          <w:sz w:val="20"/>
          <w:szCs w:val="20"/>
        </w:rPr>
        <w:t>(на сумму  8 млн. 300 тысяч рублей</w:t>
      </w:r>
      <w:r w:rsidRPr="00A3099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 w:rsidRPr="00A3099B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.​ </w:t>
      </w:r>
      <w:r w:rsidRPr="00A3099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Такие республиканские молодежные</w:t>
      </w:r>
      <w:r w:rsidRPr="00A3099B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099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проекты, как движение «Зелёный фитнес» Академии творческой молодежи 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Татарстана,</w:t>
      </w:r>
      <w:r w:rsidRPr="00A3099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«Всероссийская школа поискового движения» Объединения «Отечество» республики, всего 10 молодежных проектов стали обладателями грантов Президента России </w:t>
      </w:r>
      <w:r w:rsidRPr="00A3099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(на сумму более 15 млн. руб.).  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Важно, что в 17 году мы продолжили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реализацию проектов по решению социально-экономических проблем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молодежи: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внесены поправки в Закон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Республики Татарстан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«О поддержке молодых семей в решении жилищных проблем»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>был</w:t>
      </w:r>
      <w:r w:rsidRPr="00A309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09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увеличен размер </w:t>
      </w:r>
      <w:r w:rsidRPr="00A3099B">
        <w:rPr>
          <w:rFonts w:ascii="Arial" w:hAnsi="Arial" w:cs="Arial"/>
          <w:color w:val="000000"/>
          <w:sz w:val="28"/>
          <w:szCs w:val="28"/>
        </w:rPr>
        <w:t>субсидии на приобретение жилья до 60% от его стоимости;</w:t>
      </w:r>
    </w:p>
    <w:p w:rsidR="00241A94" w:rsidRPr="00A3099B" w:rsidRDefault="00241A94" w:rsidP="00241A9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3099B">
        <w:rPr>
          <w:rFonts w:ascii="Arial" w:hAnsi="Arial" w:cs="Arial"/>
          <w:i/>
          <w:sz w:val="28"/>
          <w:szCs w:val="28"/>
        </w:rPr>
        <w:tab/>
      </w:r>
      <w:r w:rsidRPr="00A3099B">
        <w:rPr>
          <w:rFonts w:ascii="Arial" w:hAnsi="Arial" w:cs="Arial"/>
          <w:sz w:val="28"/>
          <w:szCs w:val="28"/>
        </w:rPr>
        <w:t xml:space="preserve">- более 6 тысяч студентов получили поддержку в размере 27 млн.рублей в рамках </w:t>
      </w:r>
      <w:r w:rsidRPr="00A3099B">
        <w:rPr>
          <w:rFonts w:ascii="Arial" w:hAnsi="Arial" w:cs="Arial"/>
          <w:b/>
          <w:sz w:val="28"/>
          <w:szCs w:val="28"/>
        </w:rPr>
        <w:t>конкурса «Транспортный грант».</w:t>
      </w:r>
      <w:r w:rsidRPr="00A3099B">
        <w:rPr>
          <w:rFonts w:ascii="Arial" w:hAnsi="Arial" w:cs="Arial"/>
          <w:sz w:val="28"/>
          <w:szCs w:val="28"/>
        </w:rPr>
        <w:t xml:space="preserve"> С 11 года транспортные субсидии получили более 42 000 студентов </w:t>
      </w:r>
      <w:r w:rsidRPr="00A3099B">
        <w:rPr>
          <w:rFonts w:ascii="Arial" w:hAnsi="Arial" w:cs="Arial"/>
          <w:i/>
          <w:sz w:val="20"/>
          <w:szCs w:val="20"/>
        </w:rPr>
        <w:t>(на общую сумму 174 млн.рублей);</w:t>
      </w:r>
    </w:p>
    <w:p w:rsidR="00241A94" w:rsidRPr="00A3099B" w:rsidRDefault="00241A94" w:rsidP="00241A94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3099B">
        <w:rPr>
          <w:rFonts w:ascii="Arial" w:hAnsi="Arial" w:cs="Arial"/>
          <w:sz w:val="28"/>
          <w:szCs w:val="28"/>
        </w:rPr>
        <w:tab/>
        <w:t xml:space="preserve">- 49 молодых активистов выиграли право приоритетного приобретения жилья </w:t>
      </w:r>
      <w:r w:rsidRPr="00A3099B">
        <w:rPr>
          <w:rFonts w:ascii="Arial" w:hAnsi="Arial" w:cs="Arial"/>
          <w:b/>
          <w:sz w:val="28"/>
          <w:szCs w:val="28"/>
        </w:rPr>
        <w:t>в рамках программы «Социальная ипотека»</w:t>
      </w:r>
      <w:r w:rsidRPr="00A3099B">
        <w:rPr>
          <w:rFonts w:ascii="Arial" w:hAnsi="Arial" w:cs="Arial"/>
          <w:sz w:val="28"/>
          <w:szCs w:val="28"/>
        </w:rPr>
        <w:t xml:space="preserve"> </w:t>
      </w:r>
      <w:r w:rsidRPr="00A3099B">
        <w:rPr>
          <w:rFonts w:ascii="Arial" w:hAnsi="Arial" w:cs="Arial"/>
          <w:i/>
          <w:sz w:val="20"/>
          <w:szCs w:val="20"/>
        </w:rPr>
        <w:t>(всего за три года -  108 активист</w:t>
      </w:r>
      <w:r>
        <w:rPr>
          <w:rFonts w:ascii="Arial" w:hAnsi="Arial" w:cs="Arial"/>
          <w:i/>
          <w:sz w:val="20"/>
          <w:szCs w:val="20"/>
        </w:rPr>
        <w:t>ов</w:t>
      </w:r>
      <w:r w:rsidRPr="00A3099B">
        <w:rPr>
          <w:rFonts w:ascii="Arial" w:hAnsi="Arial" w:cs="Arial"/>
          <w:i/>
          <w:sz w:val="20"/>
          <w:szCs w:val="20"/>
        </w:rPr>
        <w:t>)</w:t>
      </w:r>
      <w:r w:rsidRPr="00A3099B">
        <w:rPr>
          <w:rFonts w:ascii="Arial" w:hAnsi="Arial" w:cs="Arial"/>
          <w:i/>
          <w:sz w:val="28"/>
          <w:szCs w:val="28"/>
        </w:rPr>
        <w:t>;</w:t>
      </w:r>
    </w:p>
    <w:p w:rsidR="00241A94" w:rsidRPr="00A3099B" w:rsidRDefault="00241A94" w:rsidP="00241A94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i/>
          <w:sz w:val="28"/>
          <w:szCs w:val="28"/>
        </w:rPr>
        <w:tab/>
        <w:t xml:space="preserve">- </w:t>
      </w:r>
      <w:r w:rsidRPr="00A3099B">
        <w:rPr>
          <w:rFonts w:ascii="Arial" w:hAnsi="Arial" w:cs="Arial"/>
          <w:sz w:val="28"/>
          <w:szCs w:val="28"/>
        </w:rPr>
        <w:t xml:space="preserve">проведена огромная работа по организации отдыха детей и молодежи, с охватом </w:t>
      </w:r>
      <w:r>
        <w:rPr>
          <w:rFonts w:ascii="Arial" w:hAnsi="Arial" w:cs="Arial"/>
          <w:sz w:val="28"/>
          <w:szCs w:val="28"/>
        </w:rPr>
        <w:t>более 218 тысяч ребят, из ни</w:t>
      </w:r>
      <w:r w:rsidRPr="00A3099B">
        <w:rPr>
          <w:rFonts w:ascii="Arial" w:hAnsi="Arial" w:cs="Arial"/>
          <w:sz w:val="28"/>
          <w:szCs w:val="28"/>
        </w:rPr>
        <w:t>х около 6  тысяч детей республики отдохнули на Черноморском побережье.</w:t>
      </w:r>
    </w:p>
    <w:p w:rsidR="009239B3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3099B">
        <w:rPr>
          <w:rFonts w:ascii="Arial" w:hAnsi="Arial" w:cs="Arial"/>
          <w:color w:val="000000"/>
          <w:sz w:val="28"/>
          <w:szCs w:val="28"/>
        </w:rPr>
        <w:t xml:space="preserve">Коллеги, наш регион 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>остается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лидером среди субъектов России и </w:t>
      </w:r>
      <w:r w:rsidRPr="00A3099B">
        <w:rPr>
          <w:rFonts w:ascii="Arial" w:hAnsi="Arial" w:cs="Arial"/>
          <w:b/>
          <w:color w:val="000000"/>
          <w:sz w:val="28"/>
          <w:szCs w:val="28"/>
        </w:rPr>
        <w:t>по темпам развития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3099B">
        <w:rPr>
          <w:rFonts w:ascii="Arial" w:hAnsi="Arial" w:cs="Arial"/>
          <w:b/>
          <w:color w:val="000000"/>
          <w:sz w:val="28"/>
          <w:szCs w:val="28"/>
        </w:rPr>
        <w:t>молодежной инфраструктуры.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Сегодня 11% всех молодежных учреждений страны работает в Татарстане. При поддержке Президента республики решается социал</w:t>
      </w:r>
      <w:r>
        <w:rPr>
          <w:rFonts w:ascii="Arial" w:hAnsi="Arial" w:cs="Arial"/>
          <w:color w:val="000000"/>
          <w:sz w:val="28"/>
          <w:szCs w:val="28"/>
        </w:rPr>
        <w:t>ьно значимая задача – сохранение и обновление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оздоровительных лагерей и подростковых клубов. Так, за прошлый год удалось отремонтировать 39 учреждений на 200 млн.рублей. </w:t>
      </w:r>
    </w:p>
    <w:p w:rsidR="00241A94" w:rsidRPr="00A3099B" w:rsidRDefault="00241A94" w:rsidP="009239B3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3099B">
        <w:rPr>
          <w:rFonts w:ascii="Arial" w:hAnsi="Arial" w:cs="Arial"/>
          <w:color w:val="000000"/>
          <w:sz w:val="28"/>
          <w:szCs w:val="28"/>
        </w:rPr>
        <w:lastRenderedPageBreak/>
        <w:t>За последние 4 года в Татарстане отремонтировано более 60% молодежной инфраструктуры, нуждающейся в ремонте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84319">
        <w:rPr>
          <w:rFonts w:ascii="Arial" w:hAnsi="Arial" w:cs="Arial"/>
          <w:i/>
          <w:color w:val="000000"/>
          <w:sz w:val="20"/>
          <w:szCs w:val="20"/>
        </w:rPr>
        <w:t xml:space="preserve">(1 млрд. 935 млн.руб. с 2014-2020 г.г.). 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Все эти программы продлены и на 2018 год, а также утверждена программа по модернизации молодежных центров с общим финансированием в размере 380  млн.рублей </w:t>
      </w:r>
      <w:r w:rsidRPr="00A3099B">
        <w:rPr>
          <w:rFonts w:ascii="Arial" w:hAnsi="Arial" w:cs="Arial"/>
          <w:i/>
          <w:color w:val="000000"/>
          <w:sz w:val="20"/>
          <w:szCs w:val="20"/>
        </w:rPr>
        <w:t>(лагеря – 200 млн.руб.; подростковые клубы -100 млн. руб.; молодежные центры – 86,4 млн.руб.)</w:t>
      </w:r>
      <w:r w:rsidRPr="00A3099B">
        <w:rPr>
          <w:rFonts w:ascii="Arial" w:hAnsi="Arial" w:cs="Arial"/>
          <w:color w:val="000000"/>
          <w:sz w:val="20"/>
          <w:szCs w:val="20"/>
        </w:rPr>
        <w:t>.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 Искренне благодарим руководство республики и Вас, Алексей Валерьевич</w:t>
      </w:r>
      <w:r>
        <w:rPr>
          <w:rFonts w:ascii="Arial" w:hAnsi="Arial" w:cs="Arial"/>
          <w:color w:val="000000"/>
          <w:sz w:val="28"/>
          <w:szCs w:val="28"/>
        </w:rPr>
        <w:t xml:space="preserve">, за поддержку в этом социально </w:t>
      </w:r>
      <w:r w:rsidRPr="00A3099B">
        <w:rPr>
          <w:rFonts w:ascii="Arial" w:hAnsi="Arial" w:cs="Arial"/>
          <w:color w:val="000000"/>
          <w:sz w:val="28"/>
          <w:szCs w:val="28"/>
        </w:rPr>
        <w:t xml:space="preserve">значимом направлении. В этом году перед нами и муниципальными структурами стоит задача качественной реализации всех этих программ. 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sz w:val="28"/>
          <w:szCs w:val="28"/>
        </w:rPr>
        <w:t xml:space="preserve">Сегодня молодежная политика в </w:t>
      </w:r>
      <w:r>
        <w:rPr>
          <w:rFonts w:ascii="Arial" w:hAnsi="Arial" w:cs="Arial"/>
          <w:sz w:val="28"/>
          <w:szCs w:val="28"/>
        </w:rPr>
        <w:t>районах осуществляется на раз</w:t>
      </w:r>
      <w:r w:rsidRPr="00A3099B">
        <w:rPr>
          <w:rFonts w:ascii="Arial" w:hAnsi="Arial" w:cs="Arial"/>
          <w:sz w:val="28"/>
          <w:szCs w:val="28"/>
        </w:rPr>
        <w:t xml:space="preserve">ном качественном уровне. Более трех лет Министерство проводит </w:t>
      </w:r>
      <w:r w:rsidRPr="00A3099B">
        <w:rPr>
          <w:rFonts w:ascii="Arial" w:hAnsi="Arial" w:cs="Arial"/>
          <w:b/>
          <w:sz w:val="28"/>
          <w:szCs w:val="28"/>
        </w:rPr>
        <w:t xml:space="preserve">мониторинг эффективности </w:t>
      </w:r>
      <w:r w:rsidRPr="00A3099B">
        <w:rPr>
          <w:rFonts w:ascii="Arial" w:hAnsi="Arial" w:cs="Arial"/>
          <w:sz w:val="28"/>
          <w:szCs w:val="28"/>
        </w:rPr>
        <w:t xml:space="preserve">муниципальной молодежной политики по 19 приоритетным направлениям и 518 показателям. По итогам года </w:t>
      </w:r>
      <w:r w:rsidRPr="00A3099B">
        <w:rPr>
          <w:rFonts w:ascii="Arial" w:hAnsi="Arial" w:cs="Arial"/>
          <w:b/>
          <w:sz w:val="28"/>
          <w:szCs w:val="28"/>
        </w:rPr>
        <w:t>лидерами общего рейтинга стали</w:t>
      </w:r>
      <w:r w:rsidRPr="00A3099B">
        <w:rPr>
          <w:rFonts w:ascii="Arial" w:hAnsi="Arial" w:cs="Arial"/>
          <w:sz w:val="28"/>
          <w:szCs w:val="28"/>
        </w:rPr>
        <w:t xml:space="preserve">: Казань, Чистопольский, Альметьевский районы, Набережные Челны, Елабужский, Балтасинский, Азнакаевский, Муслюмовский, Нижнекамский, Менделеевский районы. </w:t>
      </w:r>
      <w:r w:rsidRPr="00A3099B">
        <w:rPr>
          <w:rFonts w:ascii="Arial" w:hAnsi="Arial" w:cs="Arial"/>
          <w:b/>
          <w:sz w:val="28"/>
          <w:szCs w:val="28"/>
        </w:rPr>
        <w:t>Низкие позиции в рейтинге занимают:</w:t>
      </w:r>
      <w:r w:rsidRPr="00A3099B">
        <w:rPr>
          <w:rFonts w:ascii="Arial" w:hAnsi="Arial" w:cs="Arial"/>
          <w:sz w:val="28"/>
          <w:szCs w:val="28"/>
        </w:rPr>
        <w:t xml:space="preserve"> Арский, Черемшанский, Сармановский, Мензелинский, Камско-Устьинский районы. 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многих муниципалитетах</w:t>
      </w:r>
      <w:r w:rsidRPr="00A3099B">
        <w:rPr>
          <w:rFonts w:ascii="Arial" w:hAnsi="Arial" w:cs="Arial"/>
          <w:sz w:val="28"/>
          <w:szCs w:val="28"/>
        </w:rPr>
        <w:t xml:space="preserve"> назначены новые начальники отделов </w:t>
      </w:r>
      <w:r w:rsidRPr="00A3099B">
        <w:rPr>
          <w:rFonts w:ascii="Arial" w:hAnsi="Arial" w:cs="Arial"/>
          <w:i/>
          <w:sz w:val="20"/>
          <w:szCs w:val="20"/>
        </w:rPr>
        <w:t>(16 чел. за 2016-2017 гг.)</w:t>
      </w:r>
      <w:r w:rsidRPr="00A3099B">
        <w:rPr>
          <w:rFonts w:ascii="Arial" w:hAnsi="Arial" w:cs="Arial"/>
          <w:sz w:val="28"/>
          <w:szCs w:val="28"/>
        </w:rPr>
        <w:t xml:space="preserve">, для которых важно взять в работу этот анализ. </w:t>
      </w:r>
      <w:r w:rsidRPr="00A3099B">
        <w:rPr>
          <w:rFonts w:ascii="Arial" w:eastAsia="Times New Roman" w:hAnsi="Arial" w:cs="Arial"/>
          <w:sz w:val="28"/>
          <w:szCs w:val="28"/>
          <w:lang w:eastAsia="ru-RU"/>
        </w:rPr>
        <w:t>Учет результатов рейтинга, сильных и слабых сторон поможет скорректировать и спланировать работу с молодежью.</w:t>
      </w:r>
      <w:r w:rsidRPr="00A3099B">
        <w:rPr>
          <w:rFonts w:ascii="Arial" w:hAnsi="Arial" w:cs="Arial"/>
          <w:sz w:val="28"/>
          <w:szCs w:val="28"/>
        </w:rPr>
        <w:t xml:space="preserve"> Прошу всех руководителей органов по делам молодежи проводить аналогичный мониторинг по качеству работы муниципальных молодежных учреждений.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sz w:val="28"/>
          <w:szCs w:val="28"/>
        </w:rPr>
        <w:t>Исходя из анализа рейтинга, приоритетов федеральной и республиканской стратегии</w:t>
      </w:r>
      <w:r>
        <w:rPr>
          <w:rFonts w:ascii="Arial" w:hAnsi="Arial" w:cs="Arial"/>
          <w:sz w:val="28"/>
          <w:szCs w:val="28"/>
        </w:rPr>
        <w:t>,</w:t>
      </w:r>
      <w:r w:rsidRPr="00A3099B">
        <w:rPr>
          <w:rFonts w:ascii="Arial" w:hAnsi="Arial" w:cs="Arial"/>
          <w:sz w:val="28"/>
          <w:szCs w:val="28"/>
        </w:rPr>
        <w:t xml:space="preserve"> в наступившем году предстоит работа </w:t>
      </w:r>
      <w:r w:rsidRPr="00A3099B">
        <w:rPr>
          <w:rFonts w:ascii="Arial" w:hAnsi="Arial" w:cs="Arial"/>
          <w:b/>
          <w:sz w:val="28"/>
          <w:szCs w:val="28"/>
        </w:rPr>
        <w:t>над комплексом приоритетных задач.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b/>
          <w:sz w:val="28"/>
          <w:szCs w:val="28"/>
          <w:lang w:val="en-US"/>
        </w:rPr>
        <w:t>I</w:t>
      </w:r>
      <w:r w:rsidRPr="00A3099B">
        <w:rPr>
          <w:rFonts w:ascii="Arial" w:hAnsi="Arial" w:cs="Arial"/>
          <w:b/>
          <w:sz w:val="28"/>
          <w:szCs w:val="28"/>
        </w:rPr>
        <w:t>.)</w:t>
      </w:r>
      <w:r w:rsidRPr="00A3099B">
        <w:rPr>
          <w:rFonts w:ascii="Arial" w:hAnsi="Arial" w:cs="Arial"/>
          <w:sz w:val="28"/>
          <w:szCs w:val="28"/>
        </w:rPr>
        <w:t xml:space="preserve"> В этом году особо необходимо сосредоточит</w:t>
      </w:r>
      <w:r>
        <w:rPr>
          <w:rFonts w:ascii="Arial" w:hAnsi="Arial" w:cs="Arial"/>
          <w:sz w:val="28"/>
          <w:szCs w:val="28"/>
        </w:rPr>
        <w:t>ь</w:t>
      </w:r>
      <w:r w:rsidRPr="00A3099B">
        <w:rPr>
          <w:rFonts w:ascii="Arial" w:hAnsi="Arial" w:cs="Arial"/>
          <w:sz w:val="28"/>
          <w:szCs w:val="28"/>
        </w:rPr>
        <w:t xml:space="preserve">ся </w:t>
      </w:r>
      <w:r w:rsidRPr="00A3099B">
        <w:rPr>
          <w:rFonts w:ascii="Arial" w:hAnsi="Arial" w:cs="Arial"/>
          <w:b/>
          <w:sz w:val="28"/>
          <w:szCs w:val="28"/>
        </w:rPr>
        <w:t>на усилении информационного обеспечения</w:t>
      </w:r>
      <w:r w:rsidRPr="00A3099B">
        <w:rPr>
          <w:rFonts w:ascii="Arial" w:hAnsi="Arial" w:cs="Arial"/>
          <w:sz w:val="28"/>
          <w:szCs w:val="28"/>
        </w:rPr>
        <w:t xml:space="preserve"> молодежной сферы. 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sz w:val="28"/>
          <w:szCs w:val="28"/>
        </w:rPr>
        <w:lastRenderedPageBreak/>
        <w:t>На республиканском уровне молодежные учреждения и НКО максимально переводят свою работу в интернет-пространство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>, ведут активную работу более 120 молодежных групп в социальных сетях с общим охватом 300 тысяч пользователей. По данным «Т</w:t>
      </w:r>
      <w:r>
        <w:rPr>
          <w:rFonts w:ascii="Arial" w:hAnsi="Arial" w:cs="Arial"/>
          <w:sz w:val="28"/>
          <w:szCs w:val="28"/>
        </w:rPr>
        <w:t>атмедиа» за прошлый год наше м</w:t>
      </w:r>
      <w:r w:rsidRPr="00A3099B">
        <w:rPr>
          <w:rFonts w:ascii="Arial" w:hAnsi="Arial" w:cs="Arial"/>
          <w:sz w:val="28"/>
          <w:szCs w:val="28"/>
        </w:rPr>
        <w:t xml:space="preserve">инистерство и его партнеры </w:t>
      </w:r>
      <w:r>
        <w:rPr>
          <w:rFonts w:ascii="Arial" w:hAnsi="Arial" w:cs="Arial"/>
          <w:sz w:val="28"/>
          <w:szCs w:val="28"/>
        </w:rPr>
        <w:t>- одни из лидеров по количеству</w:t>
      </w:r>
      <w:r w:rsidRPr="00A3099B">
        <w:rPr>
          <w:rFonts w:ascii="Arial" w:hAnsi="Arial" w:cs="Arial"/>
          <w:sz w:val="28"/>
          <w:szCs w:val="28"/>
        </w:rPr>
        <w:t xml:space="preserve"> проведенных брифингов со СМИ.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3099B">
        <w:rPr>
          <w:rFonts w:ascii="Arial" w:hAnsi="Arial" w:cs="Arial"/>
          <w:sz w:val="28"/>
          <w:szCs w:val="28"/>
        </w:rPr>
        <w:t xml:space="preserve">Сегодня эта работа слабо организована на муниципальном уровне, лишь 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менее половины органов </w:t>
      </w:r>
      <w:r w:rsidRPr="00A3099B">
        <w:rPr>
          <w:rFonts w:ascii="Arial" w:hAnsi="Arial" w:cs="Arial"/>
          <w:sz w:val="28"/>
          <w:szCs w:val="28"/>
        </w:rPr>
        <w:t xml:space="preserve">ведут собственные социальные сети. В 18 году мы планируем </w:t>
      </w:r>
      <w:r w:rsidRPr="00A3099B">
        <w:rPr>
          <w:rFonts w:ascii="Arial" w:hAnsi="Arial" w:cs="Arial"/>
          <w:b/>
          <w:sz w:val="28"/>
          <w:szCs w:val="28"/>
        </w:rPr>
        <w:t>проводить отдельный мониторинг по оценке качества информационной работы среди муниципалитетов</w:t>
      </w:r>
      <w:r w:rsidRPr="00A3099B">
        <w:rPr>
          <w:rFonts w:ascii="Arial" w:hAnsi="Arial" w:cs="Arial"/>
          <w:sz w:val="28"/>
          <w:szCs w:val="28"/>
        </w:rPr>
        <w:t>.</w:t>
      </w:r>
    </w:p>
    <w:p w:rsidR="00241A94" w:rsidRPr="00A3099B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Каждому городу и району </w:t>
      </w:r>
      <w:r w:rsidRPr="00A3099B">
        <w:rPr>
          <w:rFonts w:ascii="Arial" w:hAnsi="Arial" w:cs="Arial"/>
          <w:b/>
          <w:color w:val="000000" w:themeColor="text1"/>
          <w:sz w:val="28"/>
          <w:szCs w:val="28"/>
        </w:rPr>
        <w:t>необходимо создать свой муниципальный молодежный интернет-бренд.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 Уже </w:t>
      </w:r>
      <w:r w:rsidRPr="00A3099B">
        <w:rPr>
          <w:rFonts w:ascii="Arial" w:hAnsi="Arial" w:cs="Arial"/>
          <w:sz w:val="28"/>
          <w:szCs w:val="28"/>
        </w:rPr>
        <w:t xml:space="preserve">узнаваемы и популярны в социальных сетях отдельные молодежные группы: «Молодежь Татарстана», «Казань молодая», «Молодежь Казани», </w:t>
      </w:r>
      <w:r w:rsidRPr="00A3099B">
        <w:rPr>
          <w:rFonts w:ascii="Arial" w:hAnsi="Arial" w:cs="Arial"/>
          <w:color w:val="000000" w:themeColor="text1"/>
          <w:sz w:val="28"/>
          <w:szCs w:val="28"/>
        </w:rPr>
        <w:t xml:space="preserve">«Молодежь Челнов», «Молодежь Чистополя».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843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всех муниципальных структур, учреждений, НКО сферы ГМП - </w:t>
      </w:r>
      <w:r w:rsidRPr="00E8431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интернет должен стать одним из основных инструментов </w:t>
      </w:r>
      <w:r w:rsidRPr="00E84319">
        <w:rPr>
          <w:rFonts w:ascii="Arial" w:hAnsi="Arial" w:cs="Arial"/>
          <w:color w:val="000000" w:themeColor="text1"/>
          <w:sz w:val="28"/>
          <w:szCs w:val="28"/>
        </w:rPr>
        <w:t>с широким включением в э</w:t>
      </w:r>
      <w:r>
        <w:rPr>
          <w:rFonts w:ascii="Arial" w:hAnsi="Arial" w:cs="Arial"/>
          <w:color w:val="000000" w:themeColor="text1"/>
          <w:sz w:val="28"/>
          <w:szCs w:val="28"/>
        </w:rPr>
        <w:t>ту работу самой молодежи, медиа</w:t>
      </w:r>
      <w:r w:rsidRPr="00E84319">
        <w:rPr>
          <w:rFonts w:ascii="Arial" w:hAnsi="Arial" w:cs="Arial"/>
          <w:color w:val="000000" w:themeColor="text1"/>
          <w:sz w:val="28"/>
          <w:szCs w:val="28"/>
        </w:rPr>
        <w:t xml:space="preserve">волонтеров и молодежных креативных групп.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  <w:lang w:val="en-US"/>
        </w:rPr>
        <w:t>II</w:t>
      </w:r>
      <w:r w:rsidRPr="00E84319">
        <w:rPr>
          <w:rFonts w:ascii="Arial" w:hAnsi="Arial" w:cs="Arial"/>
          <w:b/>
          <w:sz w:val="28"/>
          <w:szCs w:val="28"/>
        </w:rPr>
        <w:t>.)</w:t>
      </w:r>
      <w:r w:rsidRPr="00E84319">
        <w:rPr>
          <w:rFonts w:ascii="Arial" w:hAnsi="Arial" w:cs="Arial"/>
          <w:sz w:val="28"/>
          <w:szCs w:val="28"/>
        </w:rPr>
        <w:t xml:space="preserve"> С каждым годом все больше требует усиления </w:t>
      </w:r>
      <w:r w:rsidRPr="00E84319">
        <w:rPr>
          <w:rFonts w:ascii="Arial" w:hAnsi="Arial" w:cs="Arial"/>
          <w:b/>
          <w:sz w:val="28"/>
          <w:szCs w:val="28"/>
        </w:rPr>
        <w:t>профилактическая работа с молодежью</w:t>
      </w:r>
      <w:r w:rsidRPr="00E84319">
        <w:rPr>
          <w:rFonts w:ascii="Arial" w:hAnsi="Arial" w:cs="Arial"/>
          <w:sz w:val="28"/>
          <w:szCs w:val="28"/>
        </w:rPr>
        <w:t>. В 2017 году тема молодежного экстремизма стала основной повесткой двух заседаний антитеррористического комитета с участием Президента республики. В рамках поручений предстоит серьезная межведомственная работа: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- в 18 году необходимо </w:t>
      </w:r>
      <w:r w:rsidRPr="00E84319">
        <w:rPr>
          <w:rFonts w:ascii="Arial" w:hAnsi="Arial" w:cs="Arial"/>
          <w:b/>
          <w:sz w:val="28"/>
          <w:szCs w:val="28"/>
        </w:rPr>
        <w:t>проанализировать молодежные программы</w:t>
      </w:r>
      <w:r w:rsidRPr="00E84319">
        <w:rPr>
          <w:rFonts w:ascii="Arial" w:hAnsi="Arial" w:cs="Arial"/>
          <w:sz w:val="28"/>
          <w:szCs w:val="28"/>
        </w:rPr>
        <w:t xml:space="preserve"> и внести в них изменения в части усиления мер и мероприятий по профилактике экстремизма;</w:t>
      </w:r>
    </w:p>
    <w:p w:rsidR="009239B3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>- наряду с модерниз</w:t>
      </w:r>
      <w:r>
        <w:rPr>
          <w:rFonts w:ascii="Arial" w:hAnsi="Arial" w:cs="Arial"/>
          <w:sz w:val="28"/>
          <w:szCs w:val="28"/>
        </w:rPr>
        <w:t>ацией молодежной инфраструктуры</w:t>
      </w:r>
      <w:r w:rsidRPr="00E84319">
        <w:rPr>
          <w:rFonts w:ascii="Arial" w:hAnsi="Arial" w:cs="Arial"/>
          <w:sz w:val="28"/>
          <w:szCs w:val="28"/>
        </w:rPr>
        <w:t xml:space="preserve"> </w:t>
      </w:r>
      <w:r w:rsidRPr="00E84319">
        <w:rPr>
          <w:rFonts w:ascii="Arial" w:hAnsi="Arial" w:cs="Arial"/>
          <w:b/>
          <w:sz w:val="28"/>
          <w:szCs w:val="28"/>
        </w:rPr>
        <w:t>необходимо обновление содержательной работы учреждений.</w:t>
      </w:r>
      <w:r w:rsidRPr="00E84319">
        <w:rPr>
          <w:rFonts w:ascii="Arial" w:hAnsi="Arial" w:cs="Arial"/>
          <w:sz w:val="28"/>
          <w:szCs w:val="28"/>
        </w:rPr>
        <w:t xml:space="preserve"> </w:t>
      </w:r>
    </w:p>
    <w:p w:rsidR="00241A94" w:rsidRPr="00E84319" w:rsidRDefault="00241A94" w:rsidP="009239B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lastRenderedPageBreak/>
        <w:t>Наши центры и клубы должны стать позитивными точками притяжения молодого поколения, неформальными площадками по их взаимодействию. Для этого на базе ремонтируемых центров и клубов необходимо предусмотреть размещение молодежных креативных пространств и коворкинг-центров, по примеру Казани и Нижнекамска. Подобные пространства необходимо развивать в вузах и ссузах;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- на базе молодежных и образовательных учреждений </w:t>
      </w:r>
      <w:r w:rsidRPr="00E84319">
        <w:rPr>
          <w:rFonts w:ascii="Arial" w:hAnsi="Arial" w:cs="Arial"/>
          <w:b/>
          <w:sz w:val="28"/>
          <w:szCs w:val="28"/>
        </w:rPr>
        <w:t>необходимо внедрение современных методик и методов по профилактике молодежного экстремизма,</w:t>
      </w:r>
      <w:r w:rsidRPr="00E84319">
        <w:rPr>
          <w:rFonts w:ascii="Arial" w:hAnsi="Arial" w:cs="Arial"/>
          <w:sz w:val="28"/>
          <w:szCs w:val="28"/>
        </w:rPr>
        <w:t xml:space="preserve"> </w:t>
      </w:r>
      <w:r w:rsidRPr="00E84319">
        <w:rPr>
          <w:rFonts w:ascii="Arial" w:hAnsi="Arial" w:cs="Arial"/>
          <w:b/>
          <w:sz w:val="28"/>
          <w:szCs w:val="28"/>
        </w:rPr>
        <w:t xml:space="preserve">обновлению и усилению воспитательной составляющей.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  <w:lang w:val="en-US"/>
        </w:rPr>
        <w:t>III</w:t>
      </w:r>
      <w:r w:rsidRPr="00E84319">
        <w:rPr>
          <w:rFonts w:ascii="Arial" w:hAnsi="Arial" w:cs="Arial"/>
          <w:b/>
          <w:sz w:val="28"/>
          <w:szCs w:val="28"/>
        </w:rPr>
        <w:t>.)</w:t>
      </w:r>
      <w:r w:rsidRPr="00E84319">
        <w:rPr>
          <w:rFonts w:ascii="Arial" w:hAnsi="Arial" w:cs="Arial"/>
          <w:sz w:val="28"/>
          <w:szCs w:val="28"/>
        </w:rPr>
        <w:t xml:space="preserve"> Современная молодежная политика невозможна без </w:t>
      </w:r>
      <w:r w:rsidRPr="00E84319">
        <w:rPr>
          <w:rFonts w:ascii="Arial" w:hAnsi="Arial" w:cs="Arial"/>
          <w:b/>
          <w:sz w:val="28"/>
          <w:szCs w:val="28"/>
        </w:rPr>
        <w:t>молодежных общественных организаций</w:t>
      </w:r>
      <w:r w:rsidRPr="00E84319">
        <w:rPr>
          <w:rFonts w:ascii="Arial" w:hAnsi="Arial" w:cs="Arial"/>
          <w:sz w:val="28"/>
          <w:szCs w:val="28"/>
        </w:rPr>
        <w:t xml:space="preserve">. Сегодня их развитие на местах </w:t>
      </w:r>
      <w:r>
        <w:rPr>
          <w:rFonts w:ascii="Arial" w:hAnsi="Arial" w:cs="Arial"/>
          <w:sz w:val="28"/>
          <w:szCs w:val="28"/>
        </w:rPr>
        <w:t xml:space="preserve">- </w:t>
      </w:r>
      <w:r w:rsidRPr="00E84319">
        <w:rPr>
          <w:rFonts w:ascii="Arial" w:hAnsi="Arial" w:cs="Arial"/>
          <w:sz w:val="28"/>
          <w:szCs w:val="28"/>
        </w:rPr>
        <w:t xml:space="preserve">одна из основных задач республиканских и муниципальных органов власти.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</w:rPr>
        <w:t>Мерами в этом направлении должны стать: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создание под председательством г</w:t>
      </w:r>
      <w:r w:rsidRPr="00E84319">
        <w:rPr>
          <w:rFonts w:ascii="Arial" w:hAnsi="Arial" w:cs="Arial"/>
          <w:sz w:val="28"/>
          <w:szCs w:val="28"/>
        </w:rPr>
        <w:t xml:space="preserve">лав администраций муниципальных </w:t>
      </w:r>
      <w:r>
        <w:rPr>
          <w:rFonts w:ascii="Arial" w:hAnsi="Arial" w:cs="Arial"/>
          <w:b/>
          <w:sz w:val="28"/>
          <w:szCs w:val="28"/>
        </w:rPr>
        <w:t>координационных с</w:t>
      </w:r>
      <w:r w:rsidRPr="00E84319">
        <w:rPr>
          <w:rFonts w:ascii="Arial" w:hAnsi="Arial" w:cs="Arial"/>
          <w:b/>
          <w:sz w:val="28"/>
          <w:szCs w:val="28"/>
        </w:rPr>
        <w:t>оветов по работе с молодежью,</w:t>
      </w:r>
      <w:r w:rsidRPr="00E84319">
        <w:rPr>
          <w:rFonts w:ascii="Arial" w:hAnsi="Arial" w:cs="Arial"/>
          <w:sz w:val="28"/>
          <w:szCs w:val="28"/>
        </w:rPr>
        <w:t xml:space="preserve"> которые объединят все субъекты молодежной политики. К деятельности этих советов необходимо подключить все ведомства и местные предприятия;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следующее:</w:t>
      </w:r>
      <w:r w:rsidRPr="00E84319">
        <w:rPr>
          <w:rFonts w:ascii="Arial" w:hAnsi="Arial" w:cs="Arial"/>
          <w:sz w:val="28"/>
          <w:szCs w:val="28"/>
        </w:rPr>
        <w:t xml:space="preserve"> </w:t>
      </w:r>
      <w:r w:rsidRPr="00E84319">
        <w:rPr>
          <w:rFonts w:ascii="Arial" w:hAnsi="Arial" w:cs="Arial"/>
          <w:bCs/>
          <w:sz w:val="28"/>
          <w:szCs w:val="28"/>
        </w:rPr>
        <w:t xml:space="preserve">совместно с отраслевыми ведомствами необходимо продолжить </w:t>
      </w:r>
      <w:r w:rsidRPr="00E84319">
        <w:rPr>
          <w:rFonts w:ascii="Arial" w:hAnsi="Arial" w:cs="Arial"/>
          <w:b/>
          <w:bCs/>
          <w:sz w:val="28"/>
          <w:szCs w:val="28"/>
        </w:rPr>
        <w:t>создание на базе предприятий молодежных общественных организаций.</w:t>
      </w:r>
      <w:r w:rsidRPr="00E84319">
        <w:rPr>
          <w:rFonts w:ascii="Arial" w:hAnsi="Arial" w:cs="Arial"/>
          <w:bCs/>
          <w:sz w:val="28"/>
          <w:szCs w:val="28"/>
        </w:rPr>
        <w:t xml:space="preserve"> Сегодня они созданы лишь в 10% предприятий </w:t>
      </w:r>
      <w:r w:rsidRPr="00E84319">
        <w:rPr>
          <w:rFonts w:ascii="Arial" w:hAnsi="Arial" w:cs="Arial"/>
          <w:bCs/>
          <w:i/>
          <w:sz w:val="20"/>
          <w:szCs w:val="20"/>
        </w:rPr>
        <w:t>(150 молодежных организаций работающей молодежи)</w:t>
      </w:r>
      <w:r w:rsidRPr="00E84319">
        <w:rPr>
          <w:rFonts w:ascii="Arial" w:hAnsi="Arial" w:cs="Arial"/>
          <w:bCs/>
          <w:i/>
          <w:sz w:val="28"/>
          <w:szCs w:val="28"/>
        </w:rPr>
        <w:t>;</w:t>
      </w:r>
    </w:p>
    <w:p w:rsidR="009239B3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84319">
        <w:rPr>
          <w:rFonts w:ascii="Arial" w:hAnsi="Arial" w:cs="Arial"/>
          <w:bCs/>
          <w:sz w:val="28"/>
          <w:szCs w:val="28"/>
        </w:rPr>
        <w:t xml:space="preserve">- необходимо в каждом городе и районе </w:t>
      </w:r>
      <w:r w:rsidRPr="00E84319">
        <w:rPr>
          <w:rFonts w:ascii="Arial" w:hAnsi="Arial" w:cs="Arial"/>
          <w:b/>
          <w:bCs/>
          <w:sz w:val="28"/>
          <w:szCs w:val="28"/>
        </w:rPr>
        <w:t>поддержать формирование муниципального молодёжного правительства,</w:t>
      </w:r>
      <w:r w:rsidRPr="00E84319">
        <w:rPr>
          <w:rFonts w:ascii="Arial" w:hAnsi="Arial" w:cs="Arial"/>
          <w:bCs/>
          <w:sz w:val="28"/>
          <w:szCs w:val="28"/>
        </w:rPr>
        <w:t xml:space="preserve"> по образцу созданного год назад Молодежного Правительства Республики </w:t>
      </w:r>
      <w:r w:rsidRPr="00E84319">
        <w:rPr>
          <w:rFonts w:ascii="Arial" w:hAnsi="Arial" w:cs="Arial"/>
          <w:bCs/>
          <w:color w:val="000000" w:themeColor="text1"/>
          <w:sz w:val="28"/>
          <w:szCs w:val="28"/>
        </w:rPr>
        <w:t xml:space="preserve">Татарстан, с использованием опыта и механизмов молодежного проекта «Кадровый резерв». </w:t>
      </w:r>
    </w:p>
    <w:p w:rsidR="00241A94" w:rsidRPr="00E84319" w:rsidRDefault="00241A94" w:rsidP="009239B3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84319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Имея возможность прямого диалога с руководителем района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E84319">
        <w:rPr>
          <w:rFonts w:ascii="Arial" w:hAnsi="Arial" w:cs="Arial"/>
          <w:bCs/>
          <w:color w:val="000000" w:themeColor="text1"/>
          <w:sz w:val="28"/>
          <w:szCs w:val="28"/>
        </w:rPr>
        <w:t xml:space="preserve"> ребята должны стать инициаторами создания местных НКО и проектов.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  <w:lang w:val="en-US"/>
        </w:rPr>
        <w:t>IV</w:t>
      </w:r>
      <w:r w:rsidRPr="00E84319">
        <w:rPr>
          <w:rFonts w:ascii="Arial" w:hAnsi="Arial" w:cs="Arial"/>
          <w:b/>
          <w:sz w:val="28"/>
          <w:szCs w:val="28"/>
        </w:rPr>
        <w:t>.)</w:t>
      </w:r>
      <w:r w:rsidRPr="00E84319">
        <w:rPr>
          <w:rFonts w:ascii="Arial" w:hAnsi="Arial" w:cs="Arial"/>
          <w:sz w:val="28"/>
          <w:szCs w:val="28"/>
        </w:rPr>
        <w:t xml:space="preserve"> Для</w:t>
      </w:r>
      <w:r>
        <w:rPr>
          <w:rFonts w:ascii="Arial" w:hAnsi="Arial" w:cs="Arial"/>
          <w:sz w:val="28"/>
          <w:szCs w:val="28"/>
        </w:rPr>
        <w:t xml:space="preserve"> молодежной политики Татарстана наступивший 2018 год</w:t>
      </w:r>
      <w:r w:rsidRPr="00E84319">
        <w:rPr>
          <w:rFonts w:ascii="Arial" w:hAnsi="Arial" w:cs="Arial"/>
          <w:sz w:val="28"/>
          <w:szCs w:val="28"/>
        </w:rPr>
        <w:t xml:space="preserve"> будет богат на события, 6 республиканских молодежных НКО и учреждений отпразднуют свои юбилеи. Один из них </w:t>
      </w:r>
      <w:r>
        <w:rPr>
          <w:rFonts w:ascii="Arial" w:hAnsi="Arial" w:cs="Arial"/>
          <w:sz w:val="28"/>
          <w:szCs w:val="28"/>
        </w:rPr>
        <w:t xml:space="preserve">- </w:t>
      </w:r>
      <w:r w:rsidRPr="00E84319">
        <w:rPr>
          <w:rFonts w:ascii="Arial" w:hAnsi="Arial" w:cs="Arial"/>
          <w:sz w:val="28"/>
          <w:szCs w:val="28"/>
        </w:rPr>
        <w:t xml:space="preserve">55-летие </w:t>
      </w:r>
      <w:r w:rsidRPr="00E84319">
        <w:rPr>
          <w:rFonts w:ascii="Arial" w:hAnsi="Arial" w:cs="Arial"/>
          <w:b/>
          <w:sz w:val="28"/>
          <w:szCs w:val="28"/>
        </w:rPr>
        <w:t>движения студенческих трудовых отрядов</w:t>
      </w:r>
      <w:r w:rsidRPr="00E84319">
        <w:rPr>
          <w:rFonts w:ascii="Arial" w:hAnsi="Arial" w:cs="Arial"/>
          <w:sz w:val="28"/>
          <w:szCs w:val="28"/>
        </w:rPr>
        <w:t xml:space="preserve">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Сегодня стоят </w:t>
      </w:r>
      <w:r w:rsidRPr="00E84319">
        <w:rPr>
          <w:rFonts w:ascii="Arial" w:hAnsi="Arial" w:cs="Arial"/>
          <w:b/>
          <w:sz w:val="28"/>
          <w:szCs w:val="28"/>
        </w:rPr>
        <w:t>важные задачи и в развитии СТО:</w:t>
      </w:r>
      <w:r w:rsidRPr="00E84319">
        <w:rPr>
          <w:rFonts w:ascii="Arial" w:hAnsi="Arial" w:cs="Arial"/>
          <w:sz w:val="28"/>
          <w:szCs w:val="28"/>
        </w:rPr>
        <w:t xml:space="preserve">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прежде всего</w:t>
      </w:r>
      <w:r w:rsidRPr="00E84319">
        <w:rPr>
          <w:rFonts w:ascii="Arial" w:hAnsi="Arial" w:cs="Arial"/>
          <w:sz w:val="28"/>
          <w:szCs w:val="28"/>
        </w:rPr>
        <w:t xml:space="preserve"> по увеличению их численности и вовлечению молодежи в системное обучение профессиональным компетенциям;</w:t>
      </w:r>
    </w:p>
    <w:p w:rsidR="00241A94" w:rsidRPr="00E84319" w:rsidRDefault="00241A94" w:rsidP="00241A9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>- уважаемый, Алексей Валерьевич, сегодня необходимо привлечение студотрядовцев к работе на базе предприятий Территории опережающего развития «Челны», особой экономической зоны «Алабуга», малых промышленных и производственных площадок в муниципалитетах. Выделение необходимых объемов работы на базе вышеуказанных предприятий возможно лишь при поддержке Правительства.  Просим Вашего содействия в решении данного вопроса.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  <w:lang w:val="en-US"/>
        </w:rPr>
        <w:t>V</w:t>
      </w:r>
      <w:r w:rsidRPr="00E84319">
        <w:rPr>
          <w:rFonts w:ascii="Arial" w:hAnsi="Arial" w:cs="Arial"/>
          <w:b/>
          <w:sz w:val="28"/>
          <w:szCs w:val="28"/>
        </w:rPr>
        <w:t xml:space="preserve">.) </w:t>
      </w:r>
      <w:r w:rsidRPr="00E84319">
        <w:rPr>
          <w:rFonts w:ascii="Arial" w:hAnsi="Arial" w:cs="Arial"/>
          <w:sz w:val="28"/>
          <w:szCs w:val="28"/>
        </w:rPr>
        <w:tab/>
        <w:t xml:space="preserve">Коллеги, в прошлом году свое 10-летие отпраздновало наше подведомственное учреждение - крупнейший в России центр «Патриот», который ежегодно реализует мероприятия с участием представителей более 40 регионов. Его деятельность высоко оценивают республиканские, федеральные ведомства, Министерство обороны России.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Сегодня в развитии системы </w:t>
      </w:r>
      <w:r w:rsidRPr="00E84319">
        <w:rPr>
          <w:rFonts w:ascii="Arial" w:hAnsi="Arial" w:cs="Arial"/>
          <w:b/>
          <w:sz w:val="28"/>
          <w:szCs w:val="28"/>
        </w:rPr>
        <w:t xml:space="preserve">республиканского патриотического воспитания </w:t>
      </w:r>
      <w:r w:rsidRPr="00E84319">
        <w:rPr>
          <w:rFonts w:ascii="Arial" w:hAnsi="Arial" w:cs="Arial"/>
          <w:sz w:val="28"/>
          <w:szCs w:val="28"/>
        </w:rPr>
        <w:t>стоят следующие задачи: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- создание на базе ремонтируемых подростковых клубов </w:t>
      </w:r>
      <w:r w:rsidRPr="00E84319">
        <w:rPr>
          <w:rFonts w:ascii="Arial" w:hAnsi="Arial" w:cs="Arial"/>
          <w:b/>
          <w:sz w:val="28"/>
          <w:szCs w:val="28"/>
        </w:rPr>
        <w:t>центров развития</w:t>
      </w:r>
      <w:r w:rsidRPr="00E84319">
        <w:rPr>
          <w:rFonts w:ascii="Arial" w:hAnsi="Arial" w:cs="Arial"/>
          <w:sz w:val="28"/>
          <w:szCs w:val="28"/>
        </w:rPr>
        <w:t xml:space="preserve"> страйкбольного движения, военно-спортивной игры «Гонка героев» и движения «Волонеры Победы»;</w:t>
      </w:r>
    </w:p>
    <w:p w:rsidR="009239B3" w:rsidRDefault="009239B3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39B3" w:rsidRDefault="009239B3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239B3" w:rsidRDefault="009239B3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8431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- </w:t>
      </w:r>
      <w:r w:rsidRPr="00E8431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необходимо завершить работу по созданию в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10 муниципальных образованиях зональных центров военно-</w:t>
      </w:r>
      <w:r w:rsidRPr="00E8431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патриотического воспитания. В этом направлении работа проведена и есть результаты в Сабинском, Альметьевском, Заинском, Елабужском, Бугульминском районах и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городе </w:t>
      </w:r>
      <w:r w:rsidRPr="00E8431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Наб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ережные Челны</w:t>
      </w:r>
      <w:r w:rsidRPr="00E8431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Необходимо создать з</w:t>
      </w:r>
      <w:r w:rsidRPr="00E8431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ональные центры в Зеленодольском, Нурлатском, Мензелинском районах и в городе Казани.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  <w:lang w:val="en-US"/>
        </w:rPr>
        <w:t>VI</w:t>
      </w:r>
      <w:r w:rsidRPr="00E84319">
        <w:rPr>
          <w:rFonts w:ascii="Arial" w:hAnsi="Arial" w:cs="Arial"/>
          <w:b/>
          <w:sz w:val="28"/>
          <w:szCs w:val="28"/>
        </w:rPr>
        <w:t>.)</w:t>
      </w:r>
      <w:r w:rsidRPr="00E84319">
        <w:rPr>
          <w:rFonts w:ascii="Arial" w:hAnsi="Arial" w:cs="Arial"/>
          <w:sz w:val="28"/>
          <w:szCs w:val="28"/>
        </w:rPr>
        <w:t xml:space="preserve"> Как вы знаете, в Татарстане сформирован и эффективно работает пул </w:t>
      </w:r>
      <w:r w:rsidRPr="00E84319">
        <w:rPr>
          <w:rFonts w:ascii="Arial" w:hAnsi="Arial" w:cs="Arial"/>
          <w:b/>
          <w:sz w:val="28"/>
          <w:szCs w:val="28"/>
        </w:rPr>
        <w:t>молодых активистов по основным направлениям молодежной политики.</w:t>
      </w:r>
      <w:r w:rsidRPr="00E84319">
        <w:rPr>
          <w:rFonts w:ascii="Arial" w:hAnsi="Arial" w:cs="Arial"/>
          <w:sz w:val="28"/>
          <w:szCs w:val="28"/>
        </w:rPr>
        <w:t xml:space="preserve"> Эта команда прекрасно показала себя в рамках избирательных кампаний Президента республики и федерального Пар</w:t>
      </w:r>
      <w:r>
        <w:rPr>
          <w:rFonts w:ascii="Arial" w:hAnsi="Arial" w:cs="Arial"/>
          <w:sz w:val="28"/>
          <w:szCs w:val="28"/>
        </w:rPr>
        <w:t>л</w:t>
      </w:r>
      <w:r w:rsidRPr="00E84319">
        <w:rPr>
          <w:rFonts w:ascii="Arial" w:hAnsi="Arial" w:cs="Arial"/>
          <w:sz w:val="28"/>
          <w:szCs w:val="28"/>
        </w:rPr>
        <w:t xml:space="preserve">амента. В 18 году – в год выборов Президента страны </w:t>
      </w:r>
      <w:r>
        <w:rPr>
          <w:rFonts w:ascii="Arial" w:hAnsi="Arial" w:cs="Arial"/>
          <w:sz w:val="28"/>
          <w:szCs w:val="28"/>
        </w:rPr>
        <w:t xml:space="preserve">- </w:t>
      </w:r>
      <w:r w:rsidRPr="00E84319">
        <w:rPr>
          <w:rFonts w:ascii="Arial" w:hAnsi="Arial" w:cs="Arial"/>
          <w:sz w:val="28"/>
          <w:szCs w:val="28"/>
        </w:rPr>
        <w:t xml:space="preserve">необходимо в полной мере задействовать этот потенциал для выстраивания партнерских отношений с ещё неохваченными категориями молодежи.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Одним из мероприятий в этом направлении станет проводимый в Казани 25 января - </w:t>
      </w:r>
      <w:r w:rsidRPr="00E84319">
        <w:rPr>
          <w:rFonts w:ascii="Arial" w:hAnsi="Arial" w:cs="Arial"/>
          <w:b/>
          <w:sz w:val="28"/>
          <w:szCs w:val="28"/>
        </w:rPr>
        <w:t>Первый Всероссийский форум «Татьянин День»</w:t>
      </w:r>
      <w:r w:rsidRPr="00E84319">
        <w:rPr>
          <w:rFonts w:ascii="Arial" w:hAnsi="Arial" w:cs="Arial"/>
          <w:sz w:val="28"/>
          <w:szCs w:val="28"/>
        </w:rPr>
        <w:t xml:space="preserve">, который соберет студентов различных интересов и сообществ. Уверен он будет интересной площадкой нового взаимодействия молодежи и власти. </w:t>
      </w:r>
    </w:p>
    <w:p w:rsidR="00241A94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  <w:lang w:val="en-US"/>
        </w:rPr>
        <w:t>VII</w:t>
      </w:r>
      <w:r w:rsidRPr="00E84319">
        <w:rPr>
          <w:rFonts w:ascii="Arial" w:hAnsi="Arial" w:cs="Arial"/>
          <w:b/>
          <w:sz w:val="28"/>
          <w:szCs w:val="28"/>
        </w:rPr>
        <w:t xml:space="preserve">.) </w:t>
      </w:r>
      <w:r w:rsidRPr="00E84319">
        <w:rPr>
          <w:rFonts w:ascii="Arial" w:hAnsi="Arial" w:cs="Arial"/>
          <w:sz w:val="28"/>
          <w:szCs w:val="28"/>
        </w:rPr>
        <w:t xml:space="preserve">Коллеги, 17 и наступивший год стали новым этапом </w:t>
      </w:r>
      <w:r w:rsidRPr="00E84319">
        <w:rPr>
          <w:rFonts w:ascii="Arial" w:hAnsi="Arial" w:cs="Arial"/>
          <w:b/>
          <w:sz w:val="28"/>
          <w:szCs w:val="28"/>
        </w:rPr>
        <w:t>в развитии добровольчества.</w:t>
      </w:r>
      <w:r w:rsidRPr="00E84319">
        <w:rPr>
          <w:rFonts w:ascii="Arial" w:hAnsi="Arial" w:cs="Arial"/>
          <w:sz w:val="28"/>
          <w:szCs w:val="28"/>
        </w:rPr>
        <w:t xml:space="preserve"> В календаре молодежной политики появилось еще одно важное событие – </w:t>
      </w:r>
    </w:p>
    <w:p w:rsidR="00241A94" w:rsidRPr="00E84319" w:rsidRDefault="00241A94" w:rsidP="00241A9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b/>
          <w:sz w:val="28"/>
          <w:szCs w:val="28"/>
        </w:rPr>
        <w:t xml:space="preserve">5 декабря, </w:t>
      </w:r>
      <w:r w:rsidRPr="00E84319">
        <w:rPr>
          <w:rFonts w:ascii="Arial" w:hAnsi="Arial" w:cs="Arial"/>
          <w:sz w:val="28"/>
          <w:szCs w:val="28"/>
        </w:rPr>
        <w:t xml:space="preserve">Указом Президента страны утвержден профессиональным праздником волонтера.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>В наступившем году перед нами стоят межведомственные задачи: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- по качественному внедрению </w:t>
      </w:r>
      <w:r w:rsidRPr="00E84319">
        <w:rPr>
          <w:rFonts w:ascii="Arial" w:hAnsi="Arial" w:cs="Arial"/>
          <w:b/>
          <w:sz w:val="28"/>
          <w:szCs w:val="28"/>
        </w:rPr>
        <w:t>федерального стандарта развития и поддержки добровольчества</w:t>
      </w:r>
      <w:r w:rsidRPr="00E84319">
        <w:rPr>
          <w:rFonts w:ascii="Arial" w:hAnsi="Arial" w:cs="Arial"/>
          <w:sz w:val="28"/>
          <w:szCs w:val="28"/>
        </w:rPr>
        <w:t>, что предполагает утверждение Республиканского регламента взаимодействия региональных органов власти с НКО и волонтёрскими организациями;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- важно внедрить механизмы </w:t>
      </w:r>
      <w:r w:rsidRPr="00E84319">
        <w:rPr>
          <w:rFonts w:ascii="Arial" w:hAnsi="Arial" w:cs="Arial"/>
          <w:b/>
          <w:sz w:val="28"/>
          <w:szCs w:val="28"/>
        </w:rPr>
        <w:t xml:space="preserve">поддержки добровольчества на муниципальном уровне. </w:t>
      </w:r>
    </w:p>
    <w:p w:rsidR="00241A94" w:rsidRPr="00E84319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lastRenderedPageBreak/>
        <w:t xml:space="preserve">Как вы знаете,  2018 год – объявлен Годом волонтера. Для нас это значимый период. Прошу коллег из ведомств и муниципальных образований поддержать его проекты и меры. </w:t>
      </w:r>
    </w:p>
    <w:p w:rsidR="00241A94" w:rsidRPr="00D56C97" w:rsidRDefault="00241A94" w:rsidP="00241A9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84319">
        <w:rPr>
          <w:rFonts w:ascii="Arial" w:hAnsi="Arial" w:cs="Arial"/>
          <w:sz w:val="28"/>
          <w:szCs w:val="28"/>
        </w:rPr>
        <w:t xml:space="preserve">Как было сказано нашим Президентом Владимиром Владимировичем Путиным на федеральном Форуме «Доброволец года-2017»: </w:t>
      </w:r>
      <w:r w:rsidRPr="00E84319">
        <w:rPr>
          <w:rFonts w:ascii="Arial" w:hAnsi="Arial" w:cs="Arial"/>
          <w:color w:val="000000"/>
          <w:sz w:val="28"/>
          <w:szCs w:val="28"/>
        </w:rPr>
        <w:t>Убежден, именно из тысяч, миллионов искренних, душевных поступков складывается доверие, уважение, взаимная поддержка в обществе в целом. А это значит, что нам с вами по плечу любые самые сложные задачи. Год волонтера - станет признанием заслуг добровольцев перед людьми, перед самыми простыми гражданами. Сегодня труд волонтеров – колоссальный вклад в развитие нашей страны. 2018 год - станет годом всех граждан страны, чья воля, энергия, великодушие и есть главная сила России».</w:t>
      </w:r>
    </w:p>
    <w:p w:rsidR="0082161F" w:rsidRDefault="0004652B" w:rsidP="002828B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828BD">
        <w:rPr>
          <w:rFonts w:ascii="Arial" w:hAnsi="Arial" w:cs="Arial"/>
          <w:b/>
          <w:sz w:val="28"/>
          <w:szCs w:val="28"/>
        </w:rPr>
        <w:t>Коллеги, перед тем, как перейти к итогам и задачам в сфере физической культуры и спорта</w:t>
      </w:r>
      <w:r w:rsidR="002860AC">
        <w:rPr>
          <w:rFonts w:ascii="Arial" w:hAnsi="Arial" w:cs="Arial"/>
          <w:b/>
          <w:sz w:val="28"/>
          <w:szCs w:val="28"/>
        </w:rPr>
        <w:t xml:space="preserve"> в Республике Татарстан</w:t>
      </w:r>
      <w:r w:rsidR="00547DB7">
        <w:rPr>
          <w:rFonts w:ascii="Arial" w:hAnsi="Arial" w:cs="Arial"/>
          <w:b/>
          <w:sz w:val="28"/>
          <w:szCs w:val="28"/>
        </w:rPr>
        <w:t>,</w:t>
      </w:r>
      <w:r w:rsidR="002860AC">
        <w:rPr>
          <w:rFonts w:ascii="Arial" w:hAnsi="Arial" w:cs="Arial"/>
          <w:b/>
          <w:sz w:val="28"/>
          <w:szCs w:val="28"/>
        </w:rPr>
        <w:t xml:space="preserve"> </w:t>
      </w:r>
      <w:r w:rsidRPr="002828BD">
        <w:rPr>
          <w:rFonts w:ascii="Arial" w:hAnsi="Arial" w:cs="Arial"/>
          <w:b/>
          <w:sz w:val="28"/>
          <w:szCs w:val="28"/>
        </w:rPr>
        <w:t xml:space="preserve">предлагаю посмотреть видеоролик о главных спортивных </w:t>
      </w:r>
      <w:r w:rsidR="00547DB7">
        <w:rPr>
          <w:rFonts w:ascii="Arial" w:hAnsi="Arial" w:cs="Arial"/>
          <w:b/>
          <w:sz w:val="28"/>
          <w:szCs w:val="28"/>
        </w:rPr>
        <w:t xml:space="preserve">событиях Татарстана в 2017 году </w:t>
      </w:r>
      <w:r w:rsidR="00547DB7">
        <w:rPr>
          <w:rFonts w:ascii="Arial" w:hAnsi="Arial" w:cs="Arial"/>
          <w:i/>
          <w:sz w:val="28"/>
          <w:szCs w:val="28"/>
        </w:rPr>
        <w:t>(идет 3-</w:t>
      </w:r>
      <w:r w:rsidR="00806341" w:rsidRPr="002828BD">
        <w:rPr>
          <w:rFonts w:ascii="Arial" w:hAnsi="Arial" w:cs="Arial"/>
          <w:i/>
          <w:sz w:val="28"/>
          <w:szCs w:val="28"/>
        </w:rPr>
        <w:t>минутный ролик)</w:t>
      </w:r>
      <w:r w:rsidR="00547DB7">
        <w:rPr>
          <w:rFonts w:ascii="Arial" w:hAnsi="Arial" w:cs="Arial"/>
          <w:i/>
          <w:sz w:val="28"/>
          <w:szCs w:val="28"/>
        </w:rPr>
        <w:t>.</w:t>
      </w:r>
    </w:p>
    <w:p w:rsidR="005A1836" w:rsidRPr="002828BD" w:rsidRDefault="00431B43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</w:t>
      </w:r>
      <w:r w:rsidR="00547D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поставленные нашим Президентом </w:t>
      </w:r>
      <w:r>
        <w:rPr>
          <w:rFonts w:ascii="Arial" w:hAnsi="Arial" w:cs="Arial"/>
          <w:b/>
          <w:sz w:val="28"/>
          <w:szCs w:val="28"/>
        </w:rPr>
        <w:t xml:space="preserve">Владимиром </w:t>
      </w:r>
      <w:r w:rsidR="00547DB7">
        <w:rPr>
          <w:rFonts w:ascii="Arial" w:hAnsi="Arial" w:cs="Arial"/>
          <w:b/>
          <w:sz w:val="28"/>
          <w:szCs w:val="28"/>
        </w:rPr>
        <w:t xml:space="preserve">Владимировичем Путиным, </w:t>
      </w:r>
      <w:r w:rsidRPr="00431B43">
        <w:rPr>
          <w:rFonts w:ascii="Arial" w:hAnsi="Arial" w:cs="Arial"/>
          <w:sz w:val="28"/>
          <w:szCs w:val="28"/>
        </w:rPr>
        <w:t>п</w:t>
      </w:r>
      <w:r w:rsidR="005A1836" w:rsidRPr="002828BD">
        <w:rPr>
          <w:rFonts w:ascii="Arial" w:hAnsi="Arial" w:cs="Arial"/>
          <w:sz w:val="28"/>
          <w:szCs w:val="28"/>
        </w:rPr>
        <w:t>оддержка Министерства спорта Р</w:t>
      </w:r>
      <w:r w:rsidR="000C0CFA" w:rsidRPr="002828BD">
        <w:rPr>
          <w:rFonts w:ascii="Arial" w:hAnsi="Arial" w:cs="Arial"/>
          <w:sz w:val="28"/>
          <w:szCs w:val="28"/>
        </w:rPr>
        <w:t xml:space="preserve">оссийской </w:t>
      </w:r>
      <w:r w:rsidR="005A1836" w:rsidRPr="002828BD">
        <w:rPr>
          <w:rFonts w:ascii="Arial" w:hAnsi="Arial" w:cs="Arial"/>
          <w:sz w:val="28"/>
          <w:szCs w:val="28"/>
        </w:rPr>
        <w:t>Ф</w:t>
      </w:r>
      <w:r w:rsidR="000C0CFA" w:rsidRPr="002828BD">
        <w:rPr>
          <w:rFonts w:ascii="Arial" w:hAnsi="Arial" w:cs="Arial"/>
          <w:sz w:val="28"/>
          <w:szCs w:val="28"/>
        </w:rPr>
        <w:t>едерации</w:t>
      </w:r>
      <w:r w:rsidR="005A1836" w:rsidRPr="002828BD">
        <w:rPr>
          <w:rFonts w:ascii="Arial" w:hAnsi="Arial" w:cs="Arial"/>
          <w:sz w:val="28"/>
          <w:szCs w:val="28"/>
        </w:rPr>
        <w:t xml:space="preserve"> и м</w:t>
      </w:r>
      <w:r w:rsidR="00A21B80" w:rsidRPr="002828BD">
        <w:rPr>
          <w:rFonts w:ascii="Arial" w:hAnsi="Arial" w:cs="Arial"/>
          <w:sz w:val="28"/>
          <w:szCs w:val="28"/>
        </w:rPr>
        <w:t xml:space="preserve">еры, принятые на муниципальном и республиканском уровне, позволили успешно выполнить федеральные индикаторы </w:t>
      </w:r>
      <w:r w:rsidR="005A1836" w:rsidRPr="002828BD">
        <w:rPr>
          <w:rFonts w:ascii="Arial" w:hAnsi="Arial" w:cs="Arial"/>
          <w:sz w:val="28"/>
          <w:szCs w:val="28"/>
        </w:rPr>
        <w:t xml:space="preserve">и сохранить за </w:t>
      </w:r>
      <w:r w:rsidR="005C0E0B" w:rsidRPr="002828BD">
        <w:rPr>
          <w:rFonts w:ascii="Arial" w:hAnsi="Arial" w:cs="Arial"/>
          <w:sz w:val="28"/>
          <w:szCs w:val="28"/>
        </w:rPr>
        <w:t>р</w:t>
      </w:r>
      <w:r w:rsidR="005A1836" w:rsidRPr="002828BD">
        <w:rPr>
          <w:rFonts w:ascii="Arial" w:hAnsi="Arial" w:cs="Arial"/>
          <w:sz w:val="28"/>
          <w:szCs w:val="28"/>
        </w:rPr>
        <w:t xml:space="preserve">еспубликой </w:t>
      </w:r>
      <w:r w:rsidR="009A6DA0" w:rsidRPr="002828BD">
        <w:rPr>
          <w:rFonts w:ascii="Arial" w:hAnsi="Arial" w:cs="Arial"/>
          <w:sz w:val="28"/>
          <w:szCs w:val="28"/>
        </w:rPr>
        <w:t>статус одного из лидеров в сфере физической культуры и спорта</w:t>
      </w:r>
      <w:r w:rsidR="005A1836" w:rsidRPr="002828BD">
        <w:rPr>
          <w:rFonts w:ascii="Arial" w:hAnsi="Arial" w:cs="Arial"/>
          <w:sz w:val="28"/>
          <w:szCs w:val="28"/>
        </w:rPr>
        <w:t xml:space="preserve">. </w:t>
      </w:r>
    </w:p>
    <w:p w:rsidR="00A14CDA" w:rsidRPr="002828BD" w:rsidRDefault="00A14CDA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Безусловно, главным соб</w:t>
      </w:r>
      <w:r w:rsidR="00547DB7">
        <w:rPr>
          <w:rFonts w:ascii="Arial" w:hAnsi="Arial" w:cs="Arial"/>
          <w:sz w:val="28"/>
          <w:szCs w:val="28"/>
        </w:rPr>
        <w:t>ытием прошлого года стал Кубок конфедераций</w:t>
      </w:r>
      <w:r w:rsidRPr="002828BD">
        <w:rPr>
          <w:rFonts w:ascii="Arial" w:hAnsi="Arial" w:cs="Arial"/>
          <w:sz w:val="28"/>
          <w:szCs w:val="28"/>
        </w:rPr>
        <w:t xml:space="preserve">. </w:t>
      </w:r>
      <w:r w:rsidR="00235F1A">
        <w:rPr>
          <w:rFonts w:ascii="Arial" w:hAnsi="Arial" w:cs="Arial"/>
          <w:sz w:val="28"/>
          <w:szCs w:val="28"/>
        </w:rPr>
        <w:t>Проведенные в Татарстане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4B033A" w:rsidRPr="002828BD">
        <w:rPr>
          <w:rFonts w:ascii="Arial" w:hAnsi="Arial" w:cs="Arial"/>
          <w:sz w:val="28"/>
          <w:szCs w:val="28"/>
        </w:rPr>
        <w:t>4</w:t>
      </w:r>
      <w:r w:rsidRPr="002828BD">
        <w:rPr>
          <w:rFonts w:ascii="Arial" w:hAnsi="Arial" w:cs="Arial"/>
          <w:sz w:val="28"/>
          <w:szCs w:val="28"/>
        </w:rPr>
        <w:t xml:space="preserve"> матч</w:t>
      </w:r>
      <w:r w:rsidR="004B033A" w:rsidRPr="002828BD">
        <w:rPr>
          <w:rFonts w:ascii="Arial" w:hAnsi="Arial" w:cs="Arial"/>
          <w:sz w:val="28"/>
          <w:szCs w:val="28"/>
        </w:rPr>
        <w:t>а</w:t>
      </w:r>
      <w:r w:rsidR="00235F1A">
        <w:rPr>
          <w:rFonts w:ascii="Arial" w:hAnsi="Arial" w:cs="Arial"/>
          <w:sz w:val="28"/>
          <w:szCs w:val="28"/>
        </w:rPr>
        <w:t xml:space="preserve"> получили высокую оценку руководителей всех уровней</w:t>
      </w:r>
      <w:r w:rsidRPr="002828BD">
        <w:rPr>
          <w:rFonts w:ascii="Arial" w:hAnsi="Arial" w:cs="Arial"/>
          <w:sz w:val="28"/>
          <w:szCs w:val="28"/>
        </w:rPr>
        <w:t>, а также сами</w:t>
      </w:r>
      <w:r w:rsidR="00235F1A">
        <w:rPr>
          <w:rFonts w:ascii="Arial" w:hAnsi="Arial" w:cs="Arial"/>
          <w:sz w:val="28"/>
          <w:szCs w:val="28"/>
        </w:rPr>
        <w:t>х</w:t>
      </w:r>
      <w:r w:rsidRPr="002828BD">
        <w:rPr>
          <w:rFonts w:ascii="Arial" w:hAnsi="Arial" w:cs="Arial"/>
          <w:sz w:val="28"/>
          <w:szCs w:val="28"/>
        </w:rPr>
        <w:t xml:space="preserve"> футболист</w:t>
      </w:r>
      <w:r w:rsidR="00235F1A">
        <w:rPr>
          <w:rFonts w:ascii="Arial" w:hAnsi="Arial" w:cs="Arial"/>
          <w:sz w:val="28"/>
          <w:szCs w:val="28"/>
        </w:rPr>
        <w:t>ов</w:t>
      </w:r>
      <w:r w:rsidRPr="002828BD">
        <w:rPr>
          <w:rFonts w:ascii="Arial" w:hAnsi="Arial" w:cs="Arial"/>
          <w:sz w:val="28"/>
          <w:szCs w:val="28"/>
        </w:rPr>
        <w:t xml:space="preserve"> и тренер</w:t>
      </w:r>
      <w:r w:rsidR="00235F1A">
        <w:rPr>
          <w:rFonts w:ascii="Arial" w:hAnsi="Arial" w:cs="Arial"/>
          <w:sz w:val="28"/>
          <w:szCs w:val="28"/>
        </w:rPr>
        <w:t>ов</w:t>
      </w:r>
      <w:r w:rsidRPr="002828BD">
        <w:rPr>
          <w:rFonts w:ascii="Arial" w:hAnsi="Arial" w:cs="Arial"/>
          <w:sz w:val="28"/>
          <w:szCs w:val="28"/>
        </w:rPr>
        <w:t xml:space="preserve">. </w:t>
      </w:r>
      <w:r w:rsidR="00547DB7">
        <w:rPr>
          <w:rFonts w:ascii="Arial" w:hAnsi="Arial" w:cs="Arial"/>
          <w:sz w:val="28"/>
          <w:szCs w:val="28"/>
        </w:rPr>
        <w:t>Продолжается подготовка к ч</w:t>
      </w:r>
      <w:r w:rsidR="00E60DF7" w:rsidRPr="002828BD">
        <w:rPr>
          <w:rFonts w:ascii="Arial" w:hAnsi="Arial" w:cs="Arial"/>
          <w:sz w:val="28"/>
          <w:szCs w:val="28"/>
        </w:rPr>
        <w:t>емпионату мира по футболу.</w:t>
      </w:r>
    </w:p>
    <w:p w:rsidR="009239B3" w:rsidRDefault="009239B3" w:rsidP="002828B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9239B3" w:rsidRDefault="009239B3" w:rsidP="002828B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14CDA" w:rsidRPr="002828BD" w:rsidRDefault="00A14CDA" w:rsidP="002828BD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lastRenderedPageBreak/>
        <w:t xml:space="preserve">Прошлый год всем запомнился не только </w:t>
      </w:r>
      <w:r w:rsidR="00402B6E" w:rsidRPr="002828BD">
        <w:rPr>
          <w:rFonts w:ascii="Arial" w:hAnsi="Arial" w:cs="Arial"/>
          <w:sz w:val="28"/>
          <w:szCs w:val="28"/>
        </w:rPr>
        <w:t>футболом</w:t>
      </w:r>
      <w:r w:rsidRPr="002828BD">
        <w:rPr>
          <w:rFonts w:ascii="Arial" w:hAnsi="Arial" w:cs="Arial"/>
          <w:sz w:val="28"/>
          <w:szCs w:val="28"/>
        </w:rPr>
        <w:t xml:space="preserve">, </w:t>
      </w:r>
      <w:r w:rsidR="005A1836" w:rsidRPr="002828BD">
        <w:rPr>
          <w:rFonts w:ascii="Arial" w:hAnsi="Arial" w:cs="Arial"/>
          <w:sz w:val="28"/>
          <w:szCs w:val="28"/>
        </w:rPr>
        <w:t>но также проведением</w:t>
      </w:r>
      <w:r w:rsidRPr="002828BD">
        <w:rPr>
          <w:rFonts w:ascii="Arial" w:hAnsi="Arial" w:cs="Arial"/>
          <w:sz w:val="28"/>
          <w:szCs w:val="28"/>
        </w:rPr>
        <w:t xml:space="preserve"> этап</w:t>
      </w:r>
      <w:r w:rsidR="005A1836" w:rsidRPr="002828BD">
        <w:rPr>
          <w:rFonts w:ascii="Arial" w:hAnsi="Arial" w:cs="Arial"/>
          <w:sz w:val="28"/>
          <w:szCs w:val="28"/>
        </w:rPr>
        <w:t>а</w:t>
      </w:r>
      <w:r w:rsidR="00547DB7">
        <w:rPr>
          <w:rFonts w:ascii="Arial" w:hAnsi="Arial" w:cs="Arial"/>
          <w:sz w:val="28"/>
          <w:szCs w:val="28"/>
        </w:rPr>
        <w:t xml:space="preserve"> авиагонок «Ред бул эар</w:t>
      </w:r>
      <w:r w:rsidRPr="002828BD">
        <w:rPr>
          <w:rFonts w:ascii="Arial" w:hAnsi="Arial" w:cs="Arial"/>
          <w:sz w:val="28"/>
          <w:szCs w:val="28"/>
        </w:rPr>
        <w:t xml:space="preserve"> рейс», </w:t>
      </w:r>
      <w:r w:rsidR="00547DB7">
        <w:rPr>
          <w:rFonts w:ascii="Arial" w:hAnsi="Arial" w:cs="Arial"/>
          <w:sz w:val="28"/>
          <w:szCs w:val="28"/>
        </w:rPr>
        <w:t>международной конференции</w:t>
      </w:r>
      <w:r w:rsidR="00A20E84" w:rsidRPr="002828BD">
        <w:rPr>
          <w:rFonts w:ascii="Arial" w:hAnsi="Arial" w:cs="Arial"/>
          <w:sz w:val="28"/>
          <w:szCs w:val="28"/>
        </w:rPr>
        <w:t xml:space="preserve"> министров спорта МИНЕПС</w:t>
      </w:r>
      <w:r w:rsidR="00403E80" w:rsidRPr="002828BD">
        <w:rPr>
          <w:rFonts w:ascii="Arial" w:hAnsi="Arial" w:cs="Arial"/>
          <w:sz w:val="28"/>
          <w:szCs w:val="28"/>
        </w:rPr>
        <w:t>, Международн</w:t>
      </w:r>
      <w:r w:rsidR="004B033A" w:rsidRPr="002828BD">
        <w:rPr>
          <w:rFonts w:ascii="Arial" w:hAnsi="Arial" w:cs="Arial"/>
          <w:sz w:val="28"/>
          <w:szCs w:val="28"/>
        </w:rPr>
        <w:t>ого</w:t>
      </w:r>
      <w:r w:rsidR="00547DB7">
        <w:rPr>
          <w:rFonts w:ascii="Arial" w:hAnsi="Arial" w:cs="Arial"/>
          <w:sz w:val="28"/>
          <w:szCs w:val="28"/>
        </w:rPr>
        <w:t xml:space="preserve"> ралли «Шелковый путь», ч</w:t>
      </w:r>
      <w:r w:rsidR="00403E80" w:rsidRPr="002828BD">
        <w:rPr>
          <w:rFonts w:ascii="Arial" w:hAnsi="Arial" w:cs="Arial"/>
          <w:sz w:val="28"/>
          <w:szCs w:val="28"/>
        </w:rPr>
        <w:t>емпионат</w:t>
      </w:r>
      <w:r w:rsidR="004B033A" w:rsidRPr="002828BD">
        <w:rPr>
          <w:rFonts w:ascii="Arial" w:hAnsi="Arial" w:cs="Arial"/>
          <w:sz w:val="28"/>
          <w:szCs w:val="28"/>
        </w:rPr>
        <w:t>а</w:t>
      </w:r>
      <w:r w:rsidR="00403E80" w:rsidRPr="002828BD">
        <w:rPr>
          <w:rFonts w:ascii="Arial" w:hAnsi="Arial" w:cs="Arial"/>
          <w:sz w:val="28"/>
          <w:szCs w:val="28"/>
        </w:rPr>
        <w:t xml:space="preserve"> мира по ушу</w:t>
      </w:r>
      <w:r w:rsidR="00A20E84" w:rsidRPr="002828BD">
        <w:rPr>
          <w:rFonts w:ascii="Arial" w:hAnsi="Arial" w:cs="Arial"/>
          <w:sz w:val="28"/>
          <w:szCs w:val="28"/>
        </w:rPr>
        <w:t xml:space="preserve"> и </w:t>
      </w:r>
      <w:r w:rsidRPr="002828BD">
        <w:rPr>
          <w:rFonts w:ascii="Arial" w:hAnsi="Arial" w:cs="Arial"/>
          <w:sz w:val="28"/>
          <w:szCs w:val="28"/>
        </w:rPr>
        <w:t>множеств</w:t>
      </w:r>
      <w:r w:rsidR="005A1836" w:rsidRPr="002828BD">
        <w:rPr>
          <w:rFonts w:ascii="Arial" w:hAnsi="Arial" w:cs="Arial"/>
          <w:sz w:val="28"/>
          <w:szCs w:val="28"/>
        </w:rPr>
        <w:t>а</w:t>
      </w:r>
      <w:r w:rsidRPr="002828BD">
        <w:rPr>
          <w:rFonts w:ascii="Arial" w:hAnsi="Arial" w:cs="Arial"/>
          <w:sz w:val="28"/>
          <w:szCs w:val="28"/>
        </w:rPr>
        <w:t xml:space="preserve"> других крупных </w:t>
      </w:r>
      <w:r w:rsidR="00A20E84" w:rsidRPr="002828BD">
        <w:rPr>
          <w:rFonts w:ascii="Arial" w:hAnsi="Arial" w:cs="Arial"/>
          <w:sz w:val="28"/>
          <w:szCs w:val="28"/>
        </w:rPr>
        <w:t xml:space="preserve">спортивных </w:t>
      </w:r>
      <w:r w:rsidRPr="002828BD">
        <w:rPr>
          <w:rFonts w:ascii="Arial" w:hAnsi="Arial" w:cs="Arial"/>
          <w:sz w:val="28"/>
          <w:szCs w:val="28"/>
        </w:rPr>
        <w:t>соревнований.</w:t>
      </w:r>
    </w:p>
    <w:p w:rsidR="005A1836" w:rsidRPr="002828BD" w:rsidRDefault="005D66F1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О</w:t>
      </w:r>
      <w:r w:rsidR="005739B2" w:rsidRPr="002828BD">
        <w:rPr>
          <w:rFonts w:ascii="Arial" w:hAnsi="Arial" w:cs="Arial"/>
          <w:sz w:val="28"/>
          <w:szCs w:val="28"/>
        </w:rPr>
        <w:t>соб</w:t>
      </w:r>
      <w:r w:rsidR="00AF01F3" w:rsidRPr="002828BD">
        <w:rPr>
          <w:rFonts w:ascii="Arial" w:hAnsi="Arial" w:cs="Arial"/>
          <w:sz w:val="28"/>
          <w:szCs w:val="28"/>
        </w:rPr>
        <w:t>ую гордость</w:t>
      </w:r>
      <w:r w:rsidR="005739B2" w:rsidRPr="002828BD">
        <w:rPr>
          <w:rFonts w:ascii="Arial" w:hAnsi="Arial" w:cs="Arial"/>
          <w:sz w:val="28"/>
          <w:szCs w:val="28"/>
        </w:rPr>
        <w:t xml:space="preserve"> вызвали успехи </w:t>
      </w:r>
      <w:r w:rsidR="00FE2ED4" w:rsidRPr="002828BD">
        <w:rPr>
          <w:rFonts w:ascii="Arial" w:hAnsi="Arial" w:cs="Arial"/>
          <w:sz w:val="28"/>
          <w:szCs w:val="28"/>
        </w:rPr>
        <w:t>татарстанских</w:t>
      </w:r>
      <w:r w:rsidR="005739B2" w:rsidRPr="002828BD">
        <w:rPr>
          <w:rFonts w:ascii="Arial" w:hAnsi="Arial" w:cs="Arial"/>
          <w:sz w:val="28"/>
          <w:szCs w:val="28"/>
        </w:rPr>
        <w:t xml:space="preserve"> спортсменов </w:t>
      </w:r>
      <w:r w:rsidR="00AF01F3" w:rsidRPr="002828BD">
        <w:rPr>
          <w:rFonts w:ascii="Arial" w:hAnsi="Arial" w:cs="Arial"/>
          <w:sz w:val="28"/>
          <w:szCs w:val="28"/>
        </w:rPr>
        <w:t xml:space="preserve">на таких </w:t>
      </w:r>
      <w:r w:rsidR="005739B2" w:rsidRPr="002828BD">
        <w:rPr>
          <w:rFonts w:ascii="Arial" w:hAnsi="Arial" w:cs="Arial"/>
          <w:sz w:val="28"/>
          <w:szCs w:val="28"/>
        </w:rPr>
        <w:t xml:space="preserve">крупнейших </w:t>
      </w:r>
      <w:r w:rsidR="00235F1A">
        <w:rPr>
          <w:rFonts w:ascii="Arial" w:hAnsi="Arial" w:cs="Arial"/>
          <w:sz w:val="28"/>
          <w:szCs w:val="28"/>
        </w:rPr>
        <w:t>стартах</w:t>
      </w:r>
      <w:r w:rsidR="005739B2" w:rsidRPr="002828BD">
        <w:rPr>
          <w:rFonts w:ascii="Arial" w:hAnsi="Arial" w:cs="Arial"/>
          <w:sz w:val="28"/>
          <w:szCs w:val="28"/>
        </w:rPr>
        <w:t xml:space="preserve"> планеты</w:t>
      </w:r>
      <w:r w:rsidR="00547DB7">
        <w:rPr>
          <w:rFonts w:ascii="Arial" w:hAnsi="Arial" w:cs="Arial"/>
          <w:sz w:val="28"/>
          <w:szCs w:val="28"/>
        </w:rPr>
        <w:t>,</w:t>
      </w:r>
      <w:r w:rsidR="005739B2" w:rsidRPr="002828BD">
        <w:rPr>
          <w:rFonts w:ascii="Arial" w:hAnsi="Arial" w:cs="Arial"/>
          <w:sz w:val="28"/>
          <w:szCs w:val="28"/>
        </w:rPr>
        <w:t xml:space="preserve"> </w:t>
      </w:r>
      <w:r w:rsidR="00C2083D" w:rsidRPr="002828BD">
        <w:rPr>
          <w:rFonts w:ascii="Arial" w:hAnsi="Arial" w:cs="Arial"/>
          <w:sz w:val="28"/>
          <w:szCs w:val="28"/>
        </w:rPr>
        <w:t>как</w:t>
      </w:r>
      <w:r w:rsidR="00547DB7">
        <w:rPr>
          <w:rFonts w:ascii="Arial" w:hAnsi="Arial" w:cs="Arial"/>
          <w:sz w:val="28"/>
          <w:szCs w:val="28"/>
        </w:rPr>
        <w:t xml:space="preserve"> ч</w:t>
      </w:r>
      <w:r w:rsidR="00C2083D" w:rsidRPr="002828BD">
        <w:rPr>
          <w:rFonts w:ascii="Arial" w:hAnsi="Arial" w:cs="Arial"/>
          <w:sz w:val="28"/>
          <w:szCs w:val="28"/>
        </w:rPr>
        <w:t>емпионат мира по во</w:t>
      </w:r>
      <w:r w:rsidR="00547DB7">
        <w:rPr>
          <w:rFonts w:ascii="Arial" w:hAnsi="Arial" w:cs="Arial"/>
          <w:sz w:val="28"/>
          <w:szCs w:val="28"/>
        </w:rPr>
        <w:t>дным видам спорта в Будапеште, ч</w:t>
      </w:r>
      <w:r w:rsidR="00C2083D" w:rsidRPr="002828BD">
        <w:rPr>
          <w:rFonts w:ascii="Arial" w:hAnsi="Arial" w:cs="Arial"/>
          <w:sz w:val="28"/>
          <w:szCs w:val="28"/>
        </w:rPr>
        <w:t xml:space="preserve">емпионат </w:t>
      </w:r>
      <w:r w:rsidR="00547DB7">
        <w:rPr>
          <w:rFonts w:ascii="Arial" w:hAnsi="Arial" w:cs="Arial"/>
          <w:sz w:val="28"/>
          <w:szCs w:val="28"/>
        </w:rPr>
        <w:t>мира по лыжным гонкам в Лахти, ч</w:t>
      </w:r>
      <w:r w:rsidR="00C2083D" w:rsidRPr="002828BD">
        <w:rPr>
          <w:rFonts w:ascii="Arial" w:hAnsi="Arial" w:cs="Arial"/>
          <w:sz w:val="28"/>
          <w:szCs w:val="28"/>
        </w:rPr>
        <w:t>емпионат мира по стендовой стрельбе в Москве,</w:t>
      </w:r>
      <w:r w:rsidR="005739B2" w:rsidRPr="002828BD">
        <w:rPr>
          <w:rFonts w:ascii="Arial" w:hAnsi="Arial" w:cs="Arial"/>
          <w:sz w:val="28"/>
          <w:szCs w:val="28"/>
        </w:rPr>
        <w:t xml:space="preserve"> </w:t>
      </w:r>
      <w:r w:rsidR="00403E80" w:rsidRPr="002828BD">
        <w:rPr>
          <w:rFonts w:ascii="Arial" w:hAnsi="Arial" w:cs="Arial"/>
          <w:sz w:val="28"/>
          <w:szCs w:val="28"/>
        </w:rPr>
        <w:t>Универсиада в Тайбее</w:t>
      </w:r>
      <w:r w:rsidR="00C2083D" w:rsidRPr="002828BD">
        <w:rPr>
          <w:rFonts w:ascii="Arial" w:hAnsi="Arial" w:cs="Arial"/>
          <w:sz w:val="28"/>
          <w:szCs w:val="28"/>
        </w:rPr>
        <w:t xml:space="preserve"> и других</w:t>
      </w:r>
      <w:r w:rsidR="00AF01F3" w:rsidRPr="002828BD">
        <w:rPr>
          <w:rFonts w:ascii="Arial" w:hAnsi="Arial" w:cs="Arial"/>
          <w:sz w:val="28"/>
          <w:szCs w:val="28"/>
        </w:rPr>
        <w:t xml:space="preserve"> турнирах</w:t>
      </w:r>
      <w:r w:rsidR="005739B2" w:rsidRPr="002828BD">
        <w:rPr>
          <w:rFonts w:ascii="Arial" w:hAnsi="Arial" w:cs="Arial"/>
          <w:sz w:val="28"/>
          <w:szCs w:val="28"/>
        </w:rPr>
        <w:t xml:space="preserve">. </w:t>
      </w:r>
    </w:p>
    <w:p w:rsidR="005739B2" w:rsidRPr="002828BD" w:rsidRDefault="005739B2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На них </w:t>
      </w:r>
      <w:r w:rsidR="00FE2ED4" w:rsidRPr="002828BD">
        <w:rPr>
          <w:rFonts w:ascii="Arial" w:hAnsi="Arial" w:cs="Arial"/>
          <w:sz w:val="28"/>
          <w:szCs w:val="28"/>
        </w:rPr>
        <w:t>мы</w:t>
      </w:r>
      <w:r w:rsidRPr="002828BD">
        <w:rPr>
          <w:rFonts w:ascii="Arial" w:hAnsi="Arial" w:cs="Arial"/>
          <w:sz w:val="28"/>
          <w:szCs w:val="28"/>
        </w:rPr>
        <w:t xml:space="preserve"> завоевали </w:t>
      </w:r>
      <w:r w:rsidR="00BF3328" w:rsidRPr="002828BD">
        <w:rPr>
          <w:rFonts w:ascii="Arial" w:hAnsi="Arial" w:cs="Arial"/>
          <w:sz w:val="28"/>
          <w:szCs w:val="28"/>
        </w:rPr>
        <w:t>51</w:t>
      </w:r>
      <w:r w:rsidRPr="002828BD">
        <w:rPr>
          <w:rFonts w:ascii="Arial" w:hAnsi="Arial" w:cs="Arial"/>
          <w:sz w:val="28"/>
          <w:szCs w:val="28"/>
        </w:rPr>
        <w:t xml:space="preserve"> медал</w:t>
      </w:r>
      <w:r w:rsidR="00BF3328" w:rsidRPr="002828BD">
        <w:rPr>
          <w:rFonts w:ascii="Arial" w:hAnsi="Arial" w:cs="Arial"/>
          <w:sz w:val="28"/>
          <w:szCs w:val="28"/>
        </w:rPr>
        <w:t>ь</w:t>
      </w:r>
      <w:r w:rsidR="00547DB7">
        <w:rPr>
          <w:rFonts w:ascii="Arial" w:hAnsi="Arial" w:cs="Arial"/>
          <w:sz w:val="28"/>
          <w:szCs w:val="28"/>
        </w:rPr>
        <w:t>,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547DB7">
        <w:rPr>
          <w:rFonts w:ascii="Arial" w:hAnsi="Arial" w:cs="Arial"/>
          <w:sz w:val="28"/>
          <w:szCs w:val="28"/>
        </w:rPr>
        <w:t>среди которых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BF3328" w:rsidRPr="002828BD">
        <w:rPr>
          <w:rFonts w:ascii="Arial" w:hAnsi="Arial" w:cs="Arial"/>
          <w:sz w:val="28"/>
          <w:szCs w:val="28"/>
        </w:rPr>
        <w:t>23</w:t>
      </w:r>
      <w:r w:rsidRPr="002828BD">
        <w:rPr>
          <w:rFonts w:ascii="Arial" w:hAnsi="Arial" w:cs="Arial"/>
          <w:sz w:val="28"/>
          <w:szCs w:val="28"/>
        </w:rPr>
        <w:t xml:space="preserve"> золоты</w:t>
      </w:r>
      <w:r w:rsidR="00AF01F3" w:rsidRPr="002828BD">
        <w:rPr>
          <w:rFonts w:ascii="Arial" w:hAnsi="Arial" w:cs="Arial"/>
          <w:sz w:val="28"/>
          <w:szCs w:val="28"/>
        </w:rPr>
        <w:t>е</w:t>
      </w:r>
      <w:r w:rsidRPr="002828BD">
        <w:rPr>
          <w:rFonts w:ascii="Arial" w:hAnsi="Arial" w:cs="Arial"/>
          <w:sz w:val="28"/>
          <w:szCs w:val="28"/>
        </w:rPr>
        <w:t xml:space="preserve">, </w:t>
      </w:r>
      <w:r w:rsidR="00547DB7">
        <w:rPr>
          <w:rFonts w:ascii="Arial" w:hAnsi="Arial" w:cs="Arial"/>
          <w:sz w:val="28"/>
          <w:szCs w:val="28"/>
        </w:rPr>
        <w:t xml:space="preserve">                        </w:t>
      </w:r>
      <w:r w:rsidR="00BF3328" w:rsidRPr="002828BD">
        <w:rPr>
          <w:rFonts w:ascii="Arial" w:hAnsi="Arial" w:cs="Arial"/>
          <w:sz w:val="28"/>
          <w:szCs w:val="28"/>
        </w:rPr>
        <w:t>17</w:t>
      </w:r>
      <w:r w:rsidRPr="002828BD">
        <w:rPr>
          <w:rFonts w:ascii="Arial" w:hAnsi="Arial" w:cs="Arial"/>
          <w:sz w:val="28"/>
          <w:szCs w:val="28"/>
        </w:rPr>
        <w:t xml:space="preserve"> серебряны</w:t>
      </w:r>
      <w:r w:rsidR="00AF01F3" w:rsidRPr="002828BD">
        <w:rPr>
          <w:rFonts w:ascii="Arial" w:hAnsi="Arial" w:cs="Arial"/>
          <w:sz w:val="28"/>
          <w:szCs w:val="28"/>
        </w:rPr>
        <w:t xml:space="preserve">х </w:t>
      </w:r>
      <w:r w:rsidRPr="002828BD">
        <w:rPr>
          <w:rFonts w:ascii="Arial" w:hAnsi="Arial" w:cs="Arial"/>
          <w:sz w:val="28"/>
          <w:szCs w:val="28"/>
        </w:rPr>
        <w:t xml:space="preserve">и </w:t>
      </w:r>
      <w:r w:rsidR="00BF3328" w:rsidRPr="002828BD">
        <w:rPr>
          <w:rFonts w:ascii="Arial" w:hAnsi="Arial" w:cs="Arial"/>
          <w:sz w:val="28"/>
          <w:szCs w:val="28"/>
        </w:rPr>
        <w:t>11</w:t>
      </w:r>
      <w:r w:rsidRPr="002828BD">
        <w:rPr>
          <w:rFonts w:ascii="Arial" w:hAnsi="Arial" w:cs="Arial"/>
          <w:sz w:val="28"/>
          <w:szCs w:val="28"/>
        </w:rPr>
        <w:t xml:space="preserve"> бронзовых. </w:t>
      </w:r>
    </w:p>
    <w:p w:rsidR="00A14CDA" w:rsidRPr="002828BD" w:rsidRDefault="005739B2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Все эти </w:t>
      </w:r>
      <w:r w:rsidR="00402B6E" w:rsidRPr="002828BD">
        <w:rPr>
          <w:rFonts w:ascii="Arial" w:hAnsi="Arial" w:cs="Arial"/>
          <w:sz w:val="28"/>
          <w:szCs w:val="28"/>
        </w:rPr>
        <w:t>победы</w:t>
      </w:r>
      <w:r w:rsidRPr="002828BD">
        <w:rPr>
          <w:rFonts w:ascii="Arial" w:hAnsi="Arial" w:cs="Arial"/>
          <w:sz w:val="28"/>
          <w:szCs w:val="28"/>
        </w:rPr>
        <w:t xml:space="preserve"> стали возможны благодаря ежегодному увеличению </w:t>
      </w:r>
      <w:r w:rsidR="00AF01F3" w:rsidRPr="002828BD">
        <w:rPr>
          <w:rFonts w:ascii="Arial" w:hAnsi="Arial" w:cs="Arial"/>
          <w:sz w:val="28"/>
          <w:szCs w:val="28"/>
        </w:rPr>
        <w:t xml:space="preserve">представительства </w:t>
      </w:r>
      <w:r w:rsidRPr="002828BD">
        <w:rPr>
          <w:rFonts w:ascii="Arial" w:hAnsi="Arial" w:cs="Arial"/>
          <w:sz w:val="28"/>
          <w:szCs w:val="28"/>
        </w:rPr>
        <w:t xml:space="preserve">татарстанских спортсменов в </w:t>
      </w:r>
      <w:r w:rsidR="00AF01F3" w:rsidRPr="002828BD">
        <w:rPr>
          <w:rFonts w:ascii="Arial" w:hAnsi="Arial" w:cs="Arial"/>
          <w:sz w:val="28"/>
          <w:szCs w:val="28"/>
        </w:rPr>
        <w:t xml:space="preserve">составе </w:t>
      </w:r>
      <w:r w:rsidRPr="002828BD">
        <w:rPr>
          <w:rFonts w:ascii="Arial" w:hAnsi="Arial" w:cs="Arial"/>
          <w:sz w:val="28"/>
          <w:szCs w:val="28"/>
        </w:rPr>
        <w:t>сборн</w:t>
      </w:r>
      <w:r w:rsidR="005A1836" w:rsidRPr="002828BD">
        <w:rPr>
          <w:rFonts w:ascii="Arial" w:hAnsi="Arial" w:cs="Arial"/>
          <w:sz w:val="28"/>
          <w:szCs w:val="28"/>
        </w:rPr>
        <w:t>ы</w:t>
      </w:r>
      <w:r w:rsidR="00AF01F3" w:rsidRPr="002828BD">
        <w:rPr>
          <w:rFonts w:ascii="Arial" w:hAnsi="Arial" w:cs="Arial"/>
          <w:sz w:val="28"/>
          <w:szCs w:val="28"/>
        </w:rPr>
        <w:t xml:space="preserve">х </w:t>
      </w:r>
      <w:r w:rsidR="005A1836" w:rsidRPr="002828BD">
        <w:rPr>
          <w:rFonts w:ascii="Arial" w:hAnsi="Arial" w:cs="Arial"/>
          <w:sz w:val="28"/>
          <w:szCs w:val="28"/>
        </w:rPr>
        <w:t>команд</w:t>
      </w:r>
      <w:r w:rsidRPr="002828BD">
        <w:rPr>
          <w:rFonts w:ascii="Arial" w:hAnsi="Arial" w:cs="Arial"/>
          <w:sz w:val="28"/>
          <w:szCs w:val="28"/>
        </w:rPr>
        <w:t xml:space="preserve"> страны. За прош</w:t>
      </w:r>
      <w:r w:rsidR="00AF01F3" w:rsidRPr="002828BD">
        <w:rPr>
          <w:rFonts w:ascii="Arial" w:hAnsi="Arial" w:cs="Arial"/>
          <w:sz w:val="28"/>
          <w:szCs w:val="28"/>
        </w:rPr>
        <w:t>лый</w:t>
      </w:r>
      <w:r w:rsidR="00402B6E" w:rsidRPr="002828BD">
        <w:rPr>
          <w:rFonts w:ascii="Arial" w:hAnsi="Arial" w:cs="Arial"/>
          <w:sz w:val="28"/>
          <w:szCs w:val="28"/>
        </w:rPr>
        <w:t xml:space="preserve"> год эта цифра увеличилась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402B6E" w:rsidRPr="002828BD">
        <w:rPr>
          <w:rFonts w:ascii="Arial" w:hAnsi="Arial" w:cs="Arial"/>
          <w:sz w:val="28"/>
          <w:szCs w:val="28"/>
        </w:rPr>
        <w:t>до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b/>
          <w:sz w:val="28"/>
          <w:szCs w:val="28"/>
        </w:rPr>
        <w:t>3</w:t>
      </w:r>
      <w:r w:rsidR="00FE2ED4" w:rsidRPr="002828BD">
        <w:rPr>
          <w:rFonts w:ascii="Arial" w:hAnsi="Arial" w:cs="Arial"/>
          <w:b/>
          <w:sz w:val="28"/>
          <w:szCs w:val="28"/>
        </w:rPr>
        <w:t>70</w:t>
      </w:r>
      <w:r w:rsidRPr="002828BD">
        <w:rPr>
          <w:rFonts w:ascii="Arial" w:hAnsi="Arial" w:cs="Arial"/>
          <w:sz w:val="28"/>
          <w:szCs w:val="28"/>
        </w:rPr>
        <w:t xml:space="preserve"> спортсмен</w:t>
      </w:r>
      <w:r w:rsidR="00FE2ED4" w:rsidRPr="002828BD">
        <w:rPr>
          <w:rFonts w:ascii="Arial" w:hAnsi="Arial" w:cs="Arial"/>
          <w:sz w:val="28"/>
          <w:szCs w:val="28"/>
        </w:rPr>
        <w:t>ов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4922D3" w:rsidRPr="002828BD">
        <w:rPr>
          <w:rFonts w:ascii="Arial" w:hAnsi="Arial" w:cs="Arial"/>
          <w:sz w:val="28"/>
          <w:szCs w:val="28"/>
        </w:rPr>
        <w:t xml:space="preserve">по </w:t>
      </w:r>
      <w:r w:rsidR="00235F1A">
        <w:rPr>
          <w:rFonts w:ascii="Arial" w:hAnsi="Arial" w:cs="Arial"/>
          <w:sz w:val="28"/>
          <w:szCs w:val="28"/>
        </w:rPr>
        <w:t>о</w:t>
      </w:r>
      <w:r w:rsidR="004922D3" w:rsidRPr="002828BD">
        <w:rPr>
          <w:rFonts w:ascii="Arial" w:hAnsi="Arial" w:cs="Arial"/>
          <w:sz w:val="28"/>
          <w:szCs w:val="28"/>
        </w:rPr>
        <w:t>лимпийски</w:t>
      </w:r>
      <w:r w:rsidR="00235F1A">
        <w:rPr>
          <w:rFonts w:ascii="Arial" w:hAnsi="Arial" w:cs="Arial"/>
          <w:sz w:val="28"/>
          <w:szCs w:val="28"/>
        </w:rPr>
        <w:t>м видам спорта</w:t>
      </w:r>
      <w:r w:rsidRPr="002828BD">
        <w:rPr>
          <w:rFonts w:ascii="Arial" w:hAnsi="Arial" w:cs="Arial"/>
          <w:sz w:val="28"/>
          <w:szCs w:val="28"/>
        </w:rPr>
        <w:t xml:space="preserve">. Сегодня </w:t>
      </w:r>
      <w:r w:rsidRPr="002828BD">
        <w:rPr>
          <w:rFonts w:ascii="Arial" w:hAnsi="Arial" w:cs="Arial"/>
          <w:b/>
          <w:sz w:val="28"/>
          <w:szCs w:val="28"/>
        </w:rPr>
        <w:t>8</w:t>
      </w:r>
      <w:r w:rsidRPr="002828BD">
        <w:rPr>
          <w:rFonts w:ascii="Arial" w:hAnsi="Arial" w:cs="Arial"/>
          <w:sz w:val="28"/>
          <w:szCs w:val="28"/>
        </w:rPr>
        <w:t xml:space="preserve"> татарстанских спортсменов входят в расширенный список кандидатов на участие в </w:t>
      </w:r>
      <w:r w:rsidR="00C2083D" w:rsidRPr="002828BD">
        <w:rPr>
          <w:rFonts w:ascii="Arial" w:hAnsi="Arial" w:cs="Arial"/>
          <w:sz w:val="28"/>
          <w:szCs w:val="28"/>
        </w:rPr>
        <w:t>З</w:t>
      </w:r>
      <w:r w:rsidRPr="002828BD">
        <w:rPr>
          <w:rFonts w:ascii="Arial" w:hAnsi="Arial" w:cs="Arial"/>
          <w:sz w:val="28"/>
          <w:szCs w:val="28"/>
        </w:rPr>
        <w:t xml:space="preserve">имних Олимпийских играх </w:t>
      </w:r>
      <w:r w:rsidR="00547DB7">
        <w:rPr>
          <w:rFonts w:ascii="Arial" w:hAnsi="Arial" w:cs="Arial"/>
          <w:sz w:val="28"/>
          <w:szCs w:val="28"/>
        </w:rPr>
        <w:t>20</w:t>
      </w:r>
      <w:r w:rsidRPr="002828BD">
        <w:rPr>
          <w:rFonts w:ascii="Arial" w:hAnsi="Arial" w:cs="Arial"/>
          <w:sz w:val="28"/>
          <w:szCs w:val="28"/>
        </w:rPr>
        <w:t>18 года в корейском</w:t>
      </w:r>
      <w:r w:rsidR="00403E80" w:rsidRPr="002828BD">
        <w:rPr>
          <w:rFonts w:ascii="Arial" w:hAnsi="Arial" w:cs="Arial"/>
          <w:sz w:val="28"/>
          <w:szCs w:val="28"/>
        </w:rPr>
        <w:t xml:space="preserve"> Пх</w:t>
      </w:r>
      <w:r w:rsidR="00C2083D" w:rsidRPr="002828BD">
        <w:rPr>
          <w:rFonts w:ascii="Arial" w:hAnsi="Arial" w:cs="Arial"/>
          <w:sz w:val="28"/>
          <w:szCs w:val="28"/>
        </w:rPr>
        <w:t>ё</w:t>
      </w:r>
      <w:r w:rsidR="00403E80" w:rsidRPr="002828BD">
        <w:rPr>
          <w:rFonts w:ascii="Arial" w:hAnsi="Arial" w:cs="Arial"/>
          <w:sz w:val="28"/>
          <w:szCs w:val="28"/>
        </w:rPr>
        <w:t>нч</w:t>
      </w:r>
      <w:r w:rsidR="00C2083D" w:rsidRPr="002828BD">
        <w:rPr>
          <w:rFonts w:ascii="Arial" w:hAnsi="Arial" w:cs="Arial"/>
          <w:sz w:val="28"/>
          <w:szCs w:val="28"/>
        </w:rPr>
        <w:t>х</w:t>
      </w:r>
      <w:r w:rsidR="00403E80" w:rsidRPr="002828BD">
        <w:rPr>
          <w:rFonts w:ascii="Arial" w:hAnsi="Arial" w:cs="Arial"/>
          <w:sz w:val="28"/>
          <w:szCs w:val="28"/>
        </w:rPr>
        <w:t>ане</w:t>
      </w:r>
      <w:r w:rsidRPr="002828BD">
        <w:rPr>
          <w:rFonts w:ascii="Arial" w:hAnsi="Arial" w:cs="Arial"/>
          <w:sz w:val="28"/>
          <w:szCs w:val="28"/>
        </w:rPr>
        <w:t>.</w:t>
      </w:r>
    </w:p>
    <w:p w:rsidR="00402B6E" w:rsidRPr="002828BD" w:rsidRDefault="00AF01F3" w:rsidP="002828BD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Хотел бы</w:t>
      </w:r>
      <w:r w:rsidR="00FE2ED4"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>отметить</w:t>
      </w:r>
      <w:r w:rsidR="00FE2ED4" w:rsidRPr="002828BD">
        <w:rPr>
          <w:rFonts w:ascii="Arial" w:hAnsi="Arial" w:cs="Arial"/>
          <w:sz w:val="28"/>
          <w:szCs w:val="28"/>
        </w:rPr>
        <w:t xml:space="preserve"> успех</w:t>
      </w:r>
      <w:r w:rsidRPr="002828BD">
        <w:rPr>
          <w:rFonts w:ascii="Arial" w:hAnsi="Arial" w:cs="Arial"/>
          <w:sz w:val="28"/>
          <w:szCs w:val="28"/>
        </w:rPr>
        <w:t>и</w:t>
      </w:r>
      <w:r w:rsidR="00FE2ED4" w:rsidRPr="002828BD">
        <w:rPr>
          <w:rFonts w:ascii="Arial" w:hAnsi="Arial" w:cs="Arial"/>
          <w:sz w:val="28"/>
          <w:szCs w:val="28"/>
        </w:rPr>
        <w:t xml:space="preserve"> наших профессиональных клубов</w:t>
      </w:r>
      <w:r w:rsidR="005A1836" w:rsidRPr="002828BD">
        <w:rPr>
          <w:rFonts w:ascii="Arial" w:hAnsi="Arial" w:cs="Arial"/>
          <w:sz w:val="28"/>
          <w:szCs w:val="28"/>
        </w:rPr>
        <w:t>.</w:t>
      </w:r>
      <w:r w:rsidR="00403E80" w:rsidRPr="002828BD">
        <w:rPr>
          <w:rFonts w:ascii="Arial" w:hAnsi="Arial" w:cs="Arial"/>
          <w:sz w:val="28"/>
          <w:szCs w:val="28"/>
        </w:rPr>
        <w:t xml:space="preserve"> </w:t>
      </w:r>
      <w:r w:rsidR="00547DB7">
        <w:rPr>
          <w:rFonts w:ascii="Arial" w:hAnsi="Arial" w:cs="Arial"/>
          <w:sz w:val="28"/>
          <w:szCs w:val="28"/>
        </w:rPr>
        <w:t xml:space="preserve">                </w:t>
      </w:r>
      <w:r w:rsidR="00403E80" w:rsidRPr="002828BD">
        <w:rPr>
          <w:rFonts w:ascii="Arial" w:hAnsi="Arial" w:cs="Arial"/>
          <w:sz w:val="28"/>
          <w:szCs w:val="28"/>
        </w:rPr>
        <w:t>В первую</w:t>
      </w:r>
      <w:r w:rsidRPr="002828BD">
        <w:rPr>
          <w:rFonts w:ascii="Arial" w:hAnsi="Arial" w:cs="Arial"/>
          <w:sz w:val="28"/>
          <w:szCs w:val="28"/>
        </w:rPr>
        <w:t xml:space="preserve"> очередь, команда «Камаз мастер» стала победителем ралли рейда «Дакар 2017», в этом году </w:t>
      </w:r>
      <w:r w:rsidR="00235F1A">
        <w:rPr>
          <w:rFonts w:ascii="Arial" w:hAnsi="Arial" w:cs="Arial"/>
          <w:sz w:val="28"/>
          <w:szCs w:val="28"/>
        </w:rPr>
        <w:t>они также</w:t>
      </w:r>
      <w:r w:rsidRPr="002828BD">
        <w:rPr>
          <w:rFonts w:ascii="Arial" w:hAnsi="Arial" w:cs="Arial"/>
          <w:sz w:val="28"/>
          <w:szCs w:val="28"/>
        </w:rPr>
        <w:t xml:space="preserve"> вед</w:t>
      </w:r>
      <w:r w:rsidR="00235F1A">
        <w:rPr>
          <w:rFonts w:ascii="Arial" w:hAnsi="Arial" w:cs="Arial"/>
          <w:sz w:val="28"/>
          <w:szCs w:val="28"/>
        </w:rPr>
        <w:t>у</w:t>
      </w:r>
      <w:r w:rsidRPr="002828BD">
        <w:rPr>
          <w:rFonts w:ascii="Arial" w:hAnsi="Arial" w:cs="Arial"/>
          <w:sz w:val="28"/>
          <w:szCs w:val="28"/>
        </w:rPr>
        <w:t>т борьбу за титул чемпиона. В</w:t>
      </w:r>
      <w:r w:rsidR="00403E80" w:rsidRPr="002828BD">
        <w:rPr>
          <w:rFonts w:ascii="Arial" w:hAnsi="Arial" w:cs="Arial"/>
          <w:sz w:val="28"/>
          <w:szCs w:val="28"/>
        </w:rPr>
        <w:t>олейбольны</w:t>
      </w:r>
      <w:r w:rsidRPr="002828BD">
        <w:rPr>
          <w:rFonts w:ascii="Arial" w:hAnsi="Arial" w:cs="Arial"/>
          <w:sz w:val="28"/>
          <w:szCs w:val="28"/>
        </w:rPr>
        <w:t>е</w:t>
      </w:r>
      <w:r w:rsidR="00403E80" w:rsidRPr="002828BD">
        <w:rPr>
          <w:rFonts w:ascii="Arial" w:hAnsi="Arial" w:cs="Arial"/>
          <w:sz w:val="28"/>
          <w:szCs w:val="28"/>
        </w:rPr>
        <w:t xml:space="preserve"> команд</w:t>
      </w:r>
      <w:r w:rsidRPr="002828BD">
        <w:rPr>
          <w:rFonts w:ascii="Arial" w:hAnsi="Arial" w:cs="Arial"/>
          <w:sz w:val="28"/>
          <w:szCs w:val="28"/>
        </w:rPr>
        <w:t>ы «Зенит» и «Динамо Казань»</w:t>
      </w:r>
      <w:r w:rsidR="00403E80" w:rsidRPr="002828BD">
        <w:rPr>
          <w:rFonts w:ascii="Arial" w:hAnsi="Arial" w:cs="Arial"/>
          <w:sz w:val="28"/>
          <w:szCs w:val="28"/>
        </w:rPr>
        <w:t xml:space="preserve"> </w:t>
      </w:r>
      <w:r w:rsidR="004B033A" w:rsidRPr="002828BD">
        <w:rPr>
          <w:rFonts w:ascii="Arial" w:hAnsi="Arial" w:cs="Arial"/>
          <w:sz w:val="28"/>
          <w:szCs w:val="28"/>
        </w:rPr>
        <w:t xml:space="preserve">взяли все самые </w:t>
      </w:r>
      <w:r w:rsidR="005D66F1" w:rsidRPr="002828BD">
        <w:rPr>
          <w:rFonts w:ascii="Arial" w:hAnsi="Arial" w:cs="Arial"/>
          <w:sz w:val="28"/>
          <w:szCs w:val="28"/>
        </w:rPr>
        <w:t>престижные</w:t>
      </w:r>
      <w:r w:rsidR="004B033A"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>награды</w:t>
      </w:r>
      <w:r w:rsidR="004B033A" w:rsidRPr="002828BD">
        <w:rPr>
          <w:rFonts w:ascii="Arial" w:hAnsi="Arial" w:cs="Arial"/>
          <w:sz w:val="28"/>
          <w:szCs w:val="28"/>
        </w:rPr>
        <w:t xml:space="preserve"> в мировом клубном волейболе</w:t>
      </w:r>
      <w:r w:rsidR="005D66F1" w:rsidRPr="002828BD">
        <w:rPr>
          <w:rFonts w:ascii="Arial" w:hAnsi="Arial" w:cs="Arial"/>
          <w:sz w:val="28"/>
          <w:szCs w:val="28"/>
        </w:rPr>
        <w:t>.</w:t>
      </w:r>
    </w:p>
    <w:p w:rsidR="00A14CDA" w:rsidRPr="002828BD" w:rsidRDefault="00A66694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Для нас значимы</w:t>
      </w:r>
      <w:r w:rsidR="005A1836"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 xml:space="preserve">победы </w:t>
      </w:r>
      <w:r w:rsidR="00AF01F3" w:rsidRPr="002828BD">
        <w:rPr>
          <w:rFonts w:ascii="Arial" w:hAnsi="Arial" w:cs="Arial"/>
          <w:sz w:val="28"/>
          <w:szCs w:val="28"/>
        </w:rPr>
        <w:t xml:space="preserve">команды </w:t>
      </w:r>
      <w:r w:rsidR="005A1836" w:rsidRPr="002828BD">
        <w:rPr>
          <w:rFonts w:ascii="Arial" w:hAnsi="Arial" w:cs="Arial"/>
          <w:sz w:val="28"/>
          <w:szCs w:val="28"/>
        </w:rPr>
        <w:t>Динамо-</w:t>
      </w:r>
      <w:r w:rsidR="00403E80" w:rsidRPr="002828BD">
        <w:rPr>
          <w:rFonts w:ascii="Arial" w:hAnsi="Arial" w:cs="Arial"/>
          <w:sz w:val="28"/>
          <w:szCs w:val="28"/>
        </w:rPr>
        <w:t>Казань</w:t>
      </w:r>
      <w:r w:rsidR="005A1836" w:rsidRPr="002828BD">
        <w:rPr>
          <w:rFonts w:ascii="Arial" w:hAnsi="Arial" w:cs="Arial"/>
          <w:sz w:val="28"/>
          <w:szCs w:val="28"/>
        </w:rPr>
        <w:t>,</w:t>
      </w:r>
      <w:r w:rsidR="00403E80" w:rsidRPr="002828BD">
        <w:rPr>
          <w:rFonts w:ascii="Arial" w:hAnsi="Arial" w:cs="Arial"/>
          <w:sz w:val="28"/>
          <w:szCs w:val="28"/>
        </w:rPr>
        <w:t xml:space="preserve"> ставш</w:t>
      </w:r>
      <w:r w:rsidR="00AF01F3" w:rsidRPr="002828BD">
        <w:rPr>
          <w:rFonts w:ascii="Arial" w:hAnsi="Arial" w:cs="Arial"/>
          <w:sz w:val="28"/>
          <w:szCs w:val="28"/>
        </w:rPr>
        <w:t>ей</w:t>
      </w:r>
      <w:r w:rsidR="00403E80" w:rsidRPr="002828BD">
        <w:rPr>
          <w:rFonts w:ascii="Arial" w:hAnsi="Arial" w:cs="Arial"/>
          <w:sz w:val="28"/>
          <w:szCs w:val="28"/>
        </w:rPr>
        <w:t xml:space="preserve"> </w:t>
      </w:r>
      <w:r w:rsidR="00547DB7">
        <w:rPr>
          <w:rFonts w:ascii="Arial" w:hAnsi="Arial" w:cs="Arial"/>
          <w:sz w:val="28"/>
          <w:szCs w:val="28"/>
        </w:rPr>
        <w:t xml:space="preserve">                         15-кратным ч</w:t>
      </w:r>
      <w:r w:rsidR="00403E80" w:rsidRPr="002828BD">
        <w:rPr>
          <w:rFonts w:ascii="Arial" w:hAnsi="Arial" w:cs="Arial"/>
          <w:sz w:val="28"/>
          <w:szCs w:val="28"/>
        </w:rPr>
        <w:t>емпионом России по хоккею на траве</w:t>
      </w:r>
      <w:r w:rsidRPr="002828BD">
        <w:rPr>
          <w:rFonts w:ascii="Arial" w:hAnsi="Arial" w:cs="Arial"/>
          <w:sz w:val="28"/>
          <w:szCs w:val="28"/>
        </w:rPr>
        <w:t>,</w:t>
      </w:r>
      <w:r w:rsidR="00403E80"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>в</w:t>
      </w:r>
      <w:r w:rsidR="00403E80" w:rsidRPr="002828BD">
        <w:rPr>
          <w:rFonts w:ascii="Arial" w:hAnsi="Arial" w:cs="Arial"/>
          <w:sz w:val="28"/>
          <w:szCs w:val="28"/>
        </w:rPr>
        <w:t>атерпольн</w:t>
      </w:r>
      <w:r w:rsidRPr="002828BD">
        <w:rPr>
          <w:rFonts w:ascii="Arial" w:hAnsi="Arial" w:cs="Arial"/>
          <w:sz w:val="28"/>
          <w:szCs w:val="28"/>
        </w:rPr>
        <w:t>ого</w:t>
      </w:r>
      <w:r w:rsidR="00403E80" w:rsidRPr="002828BD">
        <w:rPr>
          <w:rFonts w:ascii="Arial" w:hAnsi="Arial" w:cs="Arial"/>
          <w:sz w:val="28"/>
          <w:szCs w:val="28"/>
        </w:rPr>
        <w:t xml:space="preserve"> Синтез</w:t>
      </w:r>
      <w:r w:rsidRPr="002828BD">
        <w:rPr>
          <w:rFonts w:ascii="Arial" w:hAnsi="Arial" w:cs="Arial"/>
          <w:sz w:val="28"/>
          <w:szCs w:val="28"/>
        </w:rPr>
        <w:t>а</w:t>
      </w:r>
      <w:r w:rsidR="00AF01F3" w:rsidRPr="002828BD">
        <w:rPr>
          <w:rFonts w:ascii="Arial" w:hAnsi="Arial" w:cs="Arial"/>
          <w:sz w:val="28"/>
          <w:szCs w:val="28"/>
        </w:rPr>
        <w:t>, завоевавш</w:t>
      </w:r>
      <w:r w:rsidR="00547DB7">
        <w:rPr>
          <w:rFonts w:ascii="Arial" w:hAnsi="Arial" w:cs="Arial"/>
          <w:sz w:val="28"/>
          <w:szCs w:val="28"/>
        </w:rPr>
        <w:t>его</w:t>
      </w:r>
      <w:r w:rsidR="00403E80" w:rsidRPr="002828BD">
        <w:rPr>
          <w:rFonts w:ascii="Arial" w:hAnsi="Arial" w:cs="Arial"/>
          <w:sz w:val="28"/>
          <w:szCs w:val="28"/>
        </w:rPr>
        <w:t xml:space="preserve"> </w:t>
      </w:r>
      <w:r w:rsidR="00547DB7">
        <w:rPr>
          <w:rFonts w:ascii="Arial" w:hAnsi="Arial" w:cs="Arial"/>
          <w:sz w:val="28"/>
          <w:szCs w:val="28"/>
        </w:rPr>
        <w:t>«</w:t>
      </w:r>
      <w:r w:rsidR="00403E80" w:rsidRPr="002828BD">
        <w:rPr>
          <w:rFonts w:ascii="Arial" w:hAnsi="Arial" w:cs="Arial"/>
          <w:sz w:val="28"/>
          <w:szCs w:val="28"/>
        </w:rPr>
        <w:t>серебр</w:t>
      </w:r>
      <w:r w:rsidR="00AF01F3" w:rsidRPr="002828BD">
        <w:rPr>
          <w:rFonts w:ascii="Arial" w:hAnsi="Arial" w:cs="Arial"/>
          <w:sz w:val="28"/>
          <w:szCs w:val="28"/>
        </w:rPr>
        <w:t>о</w:t>
      </w:r>
      <w:r w:rsidR="00547DB7">
        <w:rPr>
          <w:rFonts w:ascii="Arial" w:hAnsi="Arial" w:cs="Arial"/>
          <w:sz w:val="28"/>
          <w:szCs w:val="28"/>
        </w:rPr>
        <w:t>» на отечественном ч</w:t>
      </w:r>
      <w:r w:rsidR="005A1836" w:rsidRPr="002828BD">
        <w:rPr>
          <w:rFonts w:ascii="Arial" w:hAnsi="Arial" w:cs="Arial"/>
          <w:sz w:val="28"/>
          <w:szCs w:val="28"/>
        </w:rPr>
        <w:t>емпионате.</w:t>
      </w:r>
    </w:p>
    <w:p w:rsidR="00384BF3" w:rsidRPr="002828BD" w:rsidRDefault="00B62A36" w:rsidP="002828BD">
      <w:pPr>
        <w:spacing w:after="0" w:line="360" w:lineRule="auto"/>
        <w:ind w:right="27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В республике продолжается масштабное строительство спортивных объектов. </w:t>
      </w:r>
      <w:r w:rsidR="00384BF3" w:rsidRPr="002828BD">
        <w:rPr>
          <w:rFonts w:ascii="Arial" w:hAnsi="Arial" w:cs="Arial"/>
          <w:b/>
          <w:sz w:val="28"/>
          <w:szCs w:val="28"/>
        </w:rPr>
        <w:t>Сеть спортивных сооружений насчитывает 10 84</w:t>
      </w:r>
      <w:r w:rsidR="006E7B8F" w:rsidRPr="002828BD">
        <w:rPr>
          <w:rFonts w:ascii="Arial" w:hAnsi="Arial" w:cs="Arial"/>
          <w:b/>
          <w:sz w:val="28"/>
          <w:szCs w:val="28"/>
        </w:rPr>
        <w:t>4</w:t>
      </w:r>
      <w:r w:rsidR="00384BF3" w:rsidRPr="002828BD">
        <w:rPr>
          <w:rFonts w:ascii="Arial" w:hAnsi="Arial" w:cs="Arial"/>
          <w:b/>
          <w:sz w:val="28"/>
          <w:szCs w:val="28"/>
        </w:rPr>
        <w:t xml:space="preserve"> объект</w:t>
      </w:r>
      <w:r w:rsidR="00A66694" w:rsidRPr="002828BD">
        <w:rPr>
          <w:rFonts w:ascii="Arial" w:hAnsi="Arial" w:cs="Arial"/>
          <w:b/>
          <w:sz w:val="28"/>
          <w:szCs w:val="28"/>
        </w:rPr>
        <w:t>а</w:t>
      </w:r>
      <w:r w:rsidR="005A1836" w:rsidRPr="002828BD">
        <w:rPr>
          <w:rFonts w:ascii="Arial" w:hAnsi="Arial" w:cs="Arial"/>
          <w:b/>
          <w:sz w:val="28"/>
          <w:szCs w:val="28"/>
        </w:rPr>
        <w:t xml:space="preserve">, </w:t>
      </w:r>
      <w:r w:rsidR="005A1836" w:rsidRPr="002828BD">
        <w:rPr>
          <w:rFonts w:ascii="Arial" w:hAnsi="Arial" w:cs="Arial"/>
          <w:sz w:val="28"/>
          <w:szCs w:val="28"/>
        </w:rPr>
        <w:t>т</w:t>
      </w:r>
      <w:r w:rsidR="00384BF3" w:rsidRPr="002828BD">
        <w:rPr>
          <w:rFonts w:ascii="Arial" w:hAnsi="Arial" w:cs="Arial"/>
          <w:sz w:val="28"/>
          <w:szCs w:val="28"/>
        </w:rPr>
        <w:t xml:space="preserve">олько за прошлый год их количество увеличилось на </w:t>
      </w:r>
      <w:r w:rsidR="006E7B8F" w:rsidRPr="00FF6825">
        <w:rPr>
          <w:rFonts w:ascii="Arial" w:hAnsi="Arial" w:cs="Arial"/>
          <w:b/>
          <w:sz w:val="28"/>
          <w:szCs w:val="28"/>
        </w:rPr>
        <w:t>256</w:t>
      </w:r>
      <w:r w:rsidR="004E04D2" w:rsidRPr="00FF6825">
        <w:rPr>
          <w:rFonts w:ascii="Arial" w:hAnsi="Arial" w:cs="Arial"/>
          <w:b/>
          <w:sz w:val="28"/>
          <w:szCs w:val="28"/>
        </w:rPr>
        <w:t xml:space="preserve"> </w:t>
      </w:r>
      <w:r w:rsidR="00384BF3" w:rsidRPr="002828BD">
        <w:rPr>
          <w:rFonts w:ascii="Arial" w:hAnsi="Arial" w:cs="Arial"/>
          <w:sz w:val="28"/>
          <w:szCs w:val="28"/>
        </w:rPr>
        <w:t xml:space="preserve">единиц. </w:t>
      </w:r>
      <w:r w:rsidR="00384BF3" w:rsidRPr="002828BD">
        <w:rPr>
          <w:rFonts w:ascii="Arial" w:hAnsi="Arial" w:cs="Arial"/>
          <w:sz w:val="28"/>
          <w:szCs w:val="28"/>
        </w:rPr>
        <w:lastRenderedPageBreak/>
        <w:t>Показатель едино</w:t>
      </w:r>
      <w:r w:rsidR="006E7B8F" w:rsidRPr="002828BD">
        <w:rPr>
          <w:rFonts w:ascii="Arial" w:hAnsi="Arial" w:cs="Arial"/>
          <w:sz w:val="28"/>
          <w:szCs w:val="28"/>
        </w:rPr>
        <w:t>временной</w:t>
      </w:r>
      <w:r w:rsidR="00384BF3" w:rsidRPr="002828BD">
        <w:rPr>
          <w:rFonts w:ascii="Arial" w:hAnsi="Arial" w:cs="Arial"/>
          <w:sz w:val="28"/>
          <w:szCs w:val="28"/>
        </w:rPr>
        <w:t xml:space="preserve"> пропускной способности </w:t>
      </w:r>
      <w:r w:rsidR="002C2B1E" w:rsidRPr="002828BD">
        <w:rPr>
          <w:rFonts w:ascii="Arial" w:hAnsi="Arial" w:cs="Arial"/>
          <w:sz w:val="28"/>
          <w:szCs w:val="28"/>
        </w:rPr>
        <w:t>сост</w:t>
      </w:r>
      <w:r w:rsidR="004E04D2" w:rsidRPr="002828BD">
        <w:rPr>
          <w:rFonts w:ascii="Arial" w:hAnsi="Arial" w:cs="Arial"/>
          <w:sz w:val="28"/>
          <w:szCs w:val="28"/>
        </w:rPr>
        <w:t>авляет</w:t>
      </w:r>
      <w:r w:rsidR="002C2B1E" w:rsidRPr="002828BD">
        <w:rPr>
          <w:rFonts w:ascii="Arial" w:hAnsi="Arial" w:cs="Arial"/>
          <w:sz w:val="28"/>
          <w:szCs w:val="28"/>
        </w:rPr>
        <w:t xml:space="preserve"> </w:t>
      </w:r>
      <w:r w:rsidR="002C2B1E" w:rsidRPr="002828BD">
        <w:rPr>
          <w:rFonts w:ascii="Arial" w:hAnsi="Arial" w:cs="Arial"/>
          <w:b/>
          <w:sz w:val="28"/>
          <w:szCs w:val="28"/>
        </w:rPr>
        <w:t>66,5</w:t>
      </w:r>
      <w:r w:rsidR="004E04D2" w:rsidRPr="002828BD">
        <w:rPr>
          <w:rFonts w:ascii="Arial" w:hAnsi="Arial" w:cs="Arial"/>
          <w:sz w:val="28"/>
          <w:szCs w:val="28"/>
        </w:rPr>
        <w:t>%</w:t>
      </w:r>
      <w:r w:rsidR="00384BF3" w:rsidRPr="002828BD">
        <w:rPr>
          <w:rFonts w:ascii="Arial" w:hAnsi="Arial" w:cs="Arial"/>
          <w:sz w:val="28"/>
          <w:szCs w:val="28"/>
        </w:rPr>
        <w:t xml:space="preserve">, что выше общероссийского уровня </w:t>
      </w:r>
      <w:r w:rsidR="00384BF3" w:rsidRPr="002828BD">
        <w:rPr>
          <w:rFonts w:ascii="Arial" w:hAnsi="Arial" w:cs="Arial"/>
          <w:i/>
          <w:sz w:val="28"/>
          <w:szCs w:val="28"/>
        </w:rPr>
        <w:t>(</w:t>
      </w:r>
      <w:r w:rsidR="006E7B8F" w:rsidRPr="002828BD">
        <w:rPr>
          <w:rFonts w:ascii="Arial" w:hAnsi="Arial" w:cs="Arial"/>
          <w:i/>
          <w:sz w:val="28"/>
          <w:szCs w:val="28"/>
        </w:rPr>
        <w:t>менее 50%</w:t>
      </w:r>
      <w:r w:rsidR="002C2B1E" w:rsidRPr="002828BD">
        <w:rPr>
          <w:rFonts w:ascii="Arial" w:hAnsi="Arial" w:cs="Arial"/>
          <w:i/>
          <w:sz w:val="28"/>
          <w:szCs w:val="28"/>
        </w:rPr>
        <w:t>)</w:t>
      </w:r>
      <w:r w:rsidR="004E04D2" w:rsidRPr="002828BD">
        <w:rPr>
          <w:rFonts w:ascii="Arial" w:hAnsi="Arial" w:cs="Arial"/>
          <w:i/>
          <w:sz w:val="28"/>
          <w:szCs w:val="28"/>
        </w:rPr>
        <w:t>.</w:t>
      </w:r>
    </w:p>
    <w:p w:rsidR="00A66694" w:rsidRPr="002828BD" w:rsidRDefault="00B62A36" w:rsidP="002828BD">
      <w:pPr>
        <w:spacing w:after="0" w:line="360" w:lineRule="auto"/>
        <w:ind w:right="27" w:firstLine="709"/>
        <w:jc w:val="both"/>
        <w:rPr>
          <w:rFonts w:ascii="Arial" w:hAnsi="Arial" w:cs="Arial"/>
          <w:i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Всего с 2006 года </w:t>
      </w:r>
      <w:r w:rsidR="00A66694" w:rsidRPr="002828BD">
        <w:rPr>
          <w:rFonts w:ascii="Arial" w:hAnsi="Arial" w:cs="Arial"/>
          <w:sz w:val="28"/>
          <w:szCs w:val="28"/>
        </w:rPr>
        <w:t xml:space="preserve">в рамках социальных программ </w:t>
      </w:r>
      <w:r w:rsidRPr="002828BD">
        <w:rPr>
          <w:rFonts w:ascii="Arial" w:hAnsi="Arial" w:cs="Arial"/>
          <w:sz w:val="28"/>
          <w:szCs w:val="28"/>
        </w:rPr>
        <w:t xml:space="preserve">построено </w:t>
      </w:r>
      <w:r w:rsidR="00A66694" w:rsidRPr="002828BD">
        <w:rPr>
          <w:rFonts w:ascii="Arial" w:hAnsi="Arial" w:cs="Arial"/>
          <w:b/>
          <w:sz w:val="28"/>
          <w:szCs w:val="28"/>
        </w:rPr>
        <w:t>150</w:t>
      </w:r>
      <w:r w:rsidR="00A66694" w:rsidRPr="002828BD">
        <w:rPr>
          <w:rFonts w:ascii="Arial" w:hAnsi="Arial" w:cs="Arial"/>
          <w:sz w:val="28"/>
          <w:szCs w:val="28"/>
        </w:rPr>
        <w:t xml:space="preserve"> крупных спортивных сооружений</w:t>
      </w:r>
      <w:r w:rsidR="005D66F1" w:rsidRPr="002828BD">
        <w:rPr>
          <w:rFonts w:ascii="Arial" w:hAnsi="Arial" w:cs="Arial"/>
          <w:sz w:val="28"/>
          <w:szCs w:val="28"/>
        </w:rPr>
        <w:t>.</w:t>
      </w:r>
      <w:r w:rsidR="00A66694" w:rsidRPr="002828BD">
        <w:rPr>
          <w:rFonts w:ascii="Arial" w:hAnsi="Arial" w:cs="Arial"/>
          <w:sz w:val="28"/>
          <w:szCs w:val="28"/>
        </w:rPr>
        <w:t xml:space="preserve"> </w:t>
      </w:r>
      <w:r w:rsidR="00A66694" w:rsidRPr="002828BD">
        <w:rPr>
          <w:rFonts w:ascii="Arial" w:hAnsi="Arial" w:cs="Arial"/>
          <w:b/>
          <w:sz w:val="28"/>
          <w:szCs w:val="28"/>
        </w:rPr>
        <w:t xml:space="preserve">56 </w:t>
      </w:r>
      <w:r w:rsidR="00547DB7">
        <w:rPr>
          <w:rFonts w:ascii="Arial" w:hAnsi="Arial" w:cs="Arial"/>
          <w:b/>
          <w:sz w:val="28"/>
          <w:szCs w:val="28"/>
        </w:rPr>
        <w:t xml:space="preserve">объектов </w:t>
      </w:r>
      <w:r w:rsidR="005D66F1" w:rsidRPr="002828BD">
        <w:rPr>
          <w:rFonts w:ascii="Arial" w:hAnsi="Arial" w:cs="Arial"/>
          <w:b/>
          <w:sz w:val="28"/>
          <w:szCs w:val="28"/>
        </w:rPr>
        <w:t xml:space="preserve"> </w:t>
      </w:r>
      <w:r w:rsidR="00A66694" w:rsidRPr="002828BD">
        <w:rPr>
          <w:rFonts w:ascii="Arial" w:hAnsi="Arial" w:cs="Arial"/>
          <w:sz w:val="28"/>
          <w:szCs w:val="28"/>
        </w:rPr>
        <w:t>с участием федерального софинансирования</w:t>
      </w:r>
      <w:r w:rsidR="004B033A" w:rsidRPr="002828BD">
        <w:rPr>
          <w:rFonts w:ascii="Arial" w:hAnsi="Arial" w:cs="Arial"/>
          <w:sz w:val="28"/>
          <w:szCs w:val="28"/>
        </w:rPr>
        <w:t xml:space="preserve"> </w:t>
      </w:r>
      <w:r w:rsidR="00A66694" w:rsidRPr="002828BD">
        <w:rPr>
          <w:rFonts w:ascii="Arial" w:hAnsi="Arial" w:cs="Arial"/>
          <w:i/>
          <w:sz w:val="28"/>
          <w:szCs w:val="28"/>
        </w:rPr>
        <w:t>(в</w:t>
      </w:r>
      <w:r w:rsidR="00547DB7">
        <w:rPr>
          <w:rFonts w:ascii="Arial" w:hAnsi="Arial" w:cs="Arial"/>
          <w:i/>
          <w:sz w:val="28"/>
          <w:szCs w:val="28"/>
        </w:rPr>
        <w:t xml:space="preserve"> 2017 году – </w:t>
      </w:r>
      <w:r w:rsidR="004B033A" w:rsidRPr="002828BD">
        <w:rPr>
          <w:rFonts w:ascii="Arial" w:hAnsi="Arial" w:cs="Arial"/>
          <w:i/>
          <w:sz w:val="28"/>
          <w:szCs w:val="28"/>
        </w:rPr>
        <w:t>бассейн в Дербышках и</w:t>
      </w:r>
      <w:r w:rsidR="00547DB7">
        <w:rPr>
          <w:rFonts w:ascii="Arial" w:hAnsi="Arial" w:cs="Arial"/>
          <w:i/>
          <w:sz w:val="28"/>
          <w:szCs w:val="28"/>
        </w:rPr>
        <w:t xml:space="preserve"> футбольное поле на ул.Гаврилова</w:t>
      </w:r>
      <w:r w:rsidR="004B033A" w:rsidRPr="002828BD">
        <w:rPr>
          <w:rFonts w:ascii="Arial" w:hAnsi="Arial" w:cs="Arial"/>
          <w:i/>
          <w:sz w:val="28"/>
          <w:szCs w:val="28"/>
        </w:rPr>
        <w:t xml:space="preserve"> в Казани</w:t>
      </w:r>
      <w:r w:rsidR="00A66694" w:rsidRPr="002828BD">
        <w:rPr>
          <w:rFonts w:ascii="Arial" w:hAnsi="Arial" w:cs="Arial"/>
          <w:i/>
          <w:sz w:val="28"/>
          <w:szCs w:val="28"/>
        </w:rPr>
        <w:t>)</w:t>
      </w:r>
      <w:r w:rsidRPr="002828BD">
        <w:rPr>
          <w:rFonts w:ascii="Arial" w:hAnsi="Arial" w:cs="Arial"/>
          <w:i/>
          <w:sz w:val="28"/>
          <w:szCs w:val="28"/>
        </w:rPr>
        <w:t xml:space="preserve">. </w:t>
      </w:r>
    </w:p>
    <w:p w:rsidR="00941EA6" w:rsidRPr="002828BD" w:rsidRDefault="00941EA6" w:rsidP="002828BD">
      <w:pPr>
        <w:spacing w:after="0" w:line="360" w:lineRule="auto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8BD">
        <w:rPr>
          <w:rFonts w:ascii="Arial" w:hAnsi="Arial" w:cs="Arial"/>
          <w:color w:val="000000"/>
          <w:sz w:val="28"/>
          <w:szCs w:val="28"/>
        </w:rPr>
        <w:t xml:space="preserve">Одной из главных задач является привлечение </w:t>
      </w:r>
      <w:r w:rsidR="00547DB7">
        <w:rPr>
          <w:rFonts w:ascii="Arial" w:hAnsi="Arial" w:cs="Arial"/>
          <w:color w:val="000000"/>
          <w:sz w:val="28"/>
          <w:szCs w:val="28"/>
        </w:rPr>
        <w:t>внебюджетных средств к строительству и реконструкции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 спортивных объектов, в том числе и в рамках частно</w:t>
      </w:r>
      <w:r w:rsidR="00235F1A">
        <w:rPr>
          <w:rFonts w:ascii="Arial" w:hAnsi="Arial" w:cs="Arial"/>
          <w:color w:val="000000"/>
          <w:sz w:val="28"/>
          <w:szCs w:val="28"/>
        </w:rPr>
        <w:t>-</w:t>
      </w:r>
      <w:r w:rsidR="00235F1A" w:rsidRPr="002828BD">
        <w:rPr>
          <w:rFonts w:ascii="Arial" w:hAnsi="Arial" w:cs="Arial"/>
          <w:color w:val="000000"/>
          <w:sz w:val="28"/>
          <w:szCs w:val="28"/>
        </w:rPr>
        <w:t xml:space="preserve">государственно </w:t>
      </w:r>
      <w:r w:rsidRPr="002828BD">
        <w:rPr>
          <w:rFonts w:ascii="Arial" w:hAnsi="Arial" w:cs="Arial"/>
          <w:color w:val="000000"/>
          <w:sz w:val="28"/>
          <w:szCs w:val="28"/>
        </w:rPr>
        <w:t>партнерств</w:t>
      </w:r>
      <w:r w:rsidR="00EC27F3" w:rsidRPr="002828BD">
        <w:rPr>
          <w:rFonts w:ascii="Arial" w:hAnsi="Arial" w:cs="Arial"/>
          <w:color w:val="000000"/>
          <w:sz w:val="28"/>
          <w:szCs w:val="28"/>
        </w:rPr>
        <w:t>а</w:t>
      </w:r>
      <w:r w:rsidRPr="002828BD">
        <w:rPr>
          <w:rFonts w:ascii="Arial" w:hAnsi="Arial" w:cs="Arial"/>
          <w:color w:val="000000"/>
          <w:sz w:val="28"/>
          <w:szCs w:val="28"/>
        </w:rPr>
        <w:t>. Значительный вклад в развитие спортивной инфраструктуры вносит «Татнефть»</w:t>
      </w:r>
      <w:r w:rsidR="005D66F1" w:rsidRPr="002828BD">
        <w:rPr>
          <w:rFonts w:ascii="Arial" w:hAnsi="Arial" w:cs="Arial"/>
          <w:color w:val="000000"/>
          <w:sz w:val="28"/>
          <w:szCs w:val="28"/>
        </w:rPr>
        <w:t>, которая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 в 2017 году прове</w:t>
      </w:r>
      <w:r w:rsidR="005D66F1" w:rsidRPr="002828BD">
        <w:rPr>
          <w:rFonts w:ascii="Arial" w:hAnsi="Arial" w:cs="Arial"/>
          <w:color w:val="000000"/>
          <w:sz w:val="28"/>
          <w:szCs w:val="28"/>
        </w:rPr>
        <w:t>ла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 работы </w:t>
      </w:r>
      <w:r w:rsidR="005D66F1" w:rsidRPr="002828BD">
        <w:rPr>
          <w:rFonts w:ascii="Arial" w:hAnsi="Arial" w:cs="Arial"/>
          <w:color w:val="000000"/>
          <w:sz w:val="28"/>
          <w:szCs w:val="28"/>
        </w:rPr>
        <w:t xml:space="preserve">по реконструкции 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объектов спорта на сумму более чем </w:t>
      </w:r>
      <w:r w:rsidRPr="002828BD">
        <w:rPr>
          <w:rFonts w:ascii="Arial" w:hAnsi="Arial" w:cs="Arial"/>
          <w:b/>
          <w:color w:val="000000"/>
          <w:sz w:val="28"/>
          <w:szCs w:val="28"/>
        </w:rPr>
        <w:t xml:space="preserve">890 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млн.рублей. </w:t>
      </w:r>
    </w:p>
    <w:p w:rsidR="00941EA6" w:rsidRPr="002828BD" w:rsidRDefault="00941EA6" w:rsidP="002828BD">
      <w:pPr>
        <w:spacing w:after="0" w:line="360" w:lineRule="auto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8BD">
        <w:rPr>
          <w:rFonts w:ascii="Arial" w:hAnsi="Arial" w:cs="Arial"/>
          <w:color w:val="000000"/>
          <w:sz w:val="28"/>
          <w:szCs w:val="28"/>
        </w:rPr>
        <w:t>Выражаем</w:t>
      </w:r>
      <w:r w:rsidR="00A66694" w:rsidRPr="002828BD">
        <w:rPr>
          <w:rFonts w:ascii="Arial" w:hAnsi="Arial" w:cs="Arial"/>
          <w:color w:val="000000"/>
          <w:sz w:val="28"/>
          <w:szCs w:val="28"/>
        </w:rPr>
        <w:t xml:space="preserve"> нашим партнерам 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огромную благодарность за </w:t>
      </w:r>
      <w:r w:rsidR="00A66694" w:rsidRPr="002828BD">
        <w:rPr>
          <w:rFonts w:ascii="Arial" w:hAnsi="Arial" w:cs="Arial"/>
          <w:color w:val="000000"/>
          <w:sz w:val="28"/>
          <w:szCs w:val="28"/>
        </w:rPr>
        <w:t xml:space="preserve">поддержку и </w:t>
      </w:r>
      <w:r w:rsidRPr="002828BD">
        <w:rPr>
          <w:rFonts w:ascii="Arial" w:hAnsi="Arial" w:cs="Arial"/>
          <w:color w:val="000000"/>
          <w:sz w:val="28"/>
          <w:szCs w:val="28"/>
        </w:rPr>
        <w:t>развитие спортивной инфраструктуры в республике.</w:t>
      </w:r>
    </w:p>
    <w:p w:rsidR="00B62A36" w:rsidRPr="002828BD" w:rsidRDefault="004E04D2" w:rsidP="002828BD">
      <w:pPr>
        <w:spacing w:after="0" w:line="360" w:lineRule="auto"/>
        <w:ind w:right="27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В 2017 году продолжена реализация республиканской программы строительства универсальных спортивных площадок</w:t>
      </w:r>
      <w:r w:rsidR="00EC27F3" w:rsidRPr="002828BD">
        <w:rPr>
          <w:rFonts w:ascii="Arial" w:hAnsi="Arial" w:cs="Arial"/>
          <w:sz w:val="28"/>
          <w:szCs w:val="28"/>
        </w:rPr>
        <w:t>,</w:t>
      </w:r>
      <w:r w:rsidR="00A66694" w:rsidRPr="002828BD">
        <w:rPr>
          <w:rFonts w:ascii="Arial" w:hAnsi="Arial" w:cs="Arial"/>
          <w:sz w:val="28"/>
          <w:szCs w:val="28"/>
        </w:rPr>
        <w:t xml:space="preserve"> в рамках которой </w:t>
      </w:r>
      <w:r w:rsidRPr="002828BD">
        <w:rPr>
          <w:rFonts w:ascii="Arial" w:hAnsi="Arial" w:cs="Arial"/>
          <w:sz w:val="28"/>
          <w:szCs w:val="28"/>
        </w:rPr>
        <w:t xml:space="preserve">построено </w:t>
      </w:r>
      <w:r w:rsidRPr="002828BD">
        <w:rPr>
          <w:rFonts w:ascii="Arial" w:hAnsi="Arial" w:cs="Arial"/>
          <w:b/>
          <w:sz w:val="28"/>
          <w:szCs w:val="28"/>
        </w:rPr>
        <w:t xml:space="preserve">120 </w:t>
      </w:r>
      <w:r w:rsidRPr="002828BD">
        <w:rPr>
          <w:rFonts w:ascii="Arial" w:hAnsi="Arial" w:cs="Arial"/>
          <w:sz w:val="28"/>
          <w:szCs w:val="28"/>
        </w:rPr>
        <w:t xml:space="preserve">площадок и </w:t>
      </w:r>
      <w:r w:rsidRPr="002828BD">
        <w:rPr>
          <w:rFonts w:ascii="Arial" w:hAnsi="Arial" w:cs="Arial"/>
          <w:b/>
          <w:sz w:val="28"/>
          <w:szCs w:val="28"/>
        </w:rPr>
        <w:t>11</w:t>
      </w:r>
      <w:r w:rsidRPr="002828BD">
        <w:rPr>
          <w:rFonts w:ascii="Arial" w:hAnsi="Arial" w:cs="Arial"/>
          <w:sz w:val="28"/>
          <w:szCs w:val="28"/>
        </w:rPr>
        <w:t xml:space="preserve"> модульных лыжных баз. 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На </w:t>
      </w:r>
      <w:r w:rsidR="00547DB7">
        <w:rPr>
          <w:rFonts w:ascii="Arial" w:hAnsi="Arial" w:cs="Arial"/>
          <w:color w:val="000000"/>
          <w:sz w:val="28"/>
          <w:szCs w:val="28"/>
        </w:rPr>
        <w:t>20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18 год запланировано строительство </w:t>
      </w:r>
      <w:r w:rsidR="00A66694" w:rsidRPr="002828BD">
        <w:rPr>
          <w:rFonts w:ascii="Arial" w:hAnsi="Arial" w:cs="Arial"/>
          <w:color w:val="000000"/>
          <w:sz w:val="28"/>
          <w:szCs w:val="28"/>
        </w:rPr>
        <w:t xml:space="preserve">еще </w:t>
      </w:r>
      <w:r w:rsidRPr="002828BD">
        <w:rPr>
          <w:rFonts w:ascii="Arial" w:hAnsi="Arial" w:cs="Arial"/>
          <w:b/>
          <w:color w:val="000000"/>
          <w:sz w:val="28"/>
          <w:szCs w:val="28"/>
        </w:rPr>
        <w:t>86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 универсальных спортивных площадок по семи типовым проектам и </w:t>
      </w:r>
      <w:r w:rsidRPr="002828BD">
        <w:rPr>
          <w:rFonts w:ascii="Arial" w:hAnsi="Arial" w:cs="Arial"/>
          <w:b/>
          <w:color w:val="000000"/>
          <w:sz w:val="28"/>
          <w:szCs w:val="28"/>
        </w:rPr>
        <w:t>16</w:t>
      </w:r>
      <w:r w:rsidRPr="002828BD">
        <w:rPr>
          <w:rFonts w:ascii="Arial" w:hAnsi="Arial" w:cs="Arial"/>
          <w:color w:val="000000"/>
          <w:sz w:val="28"/>
          <w:szCs w:val="28"/>
        </w:rPr>
        <w:t xml:space="preserve"> лыжных баз. </w:t>
      </w:r>
    </w:p>
    <w:p w:rsidR="004E04D2" w:rsidRPr="002828BD" w:rsidRDefault="004F2BBF" w:rsidP="002828BD">
      <w:pPr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М</w:t>
      </w:r>
      <w:r w:rsidR="002C2B1E" w:rsidRPr="002828BD">
        <w:rPr>
          <w:rFonts w:ascii="Arial" w:hAnsi="Arial" w:cs="Arial"/>
          <w:sz w:val="28"/>
          <w:szCs w:val="28"/>
        </w:rPr>
        <w:t>ы видим</w:t>
      </w:r>
      <w:r w:rsidR="00235F1A">
        <w:rPr>
          <w:rFonts w:ascii="Arial" w:hAnsi="Arial" w:cs="Arial"/>
          <w:sz w:val="28"/>
          <w:szCs w:val="28"/>
        </w:rPr>
        <w:t>, что</w:t>
      </w:r>
      <w:r w:rsidR="002C2B1E" w:rsidRPr="002828BD">
        <w:rPr>
          <w:rFonts w:ascii="Arial" w:hAnsi="Arial" w:cs="Arial"/>
          <w:sz w:val="28"/>
          <w:szCs w:val="28"/>
        </w:rPr>
        <w:t xml:space="preserve"> объем строительства из года в год не уменьшается. </w:t>
      </w:r>
      <w:r w:rsidR="00C64A9C" w:rsidRPr="002828BD">
        <w:rPr>
          <w:rFonts w:ascii="Arial" w:hAnsi="Arial" w:cs="Arial"/>
          <w:sz w:val="28"/>
          <w:szCs w:val="28"/>
        </w:rPr>
        <w:t>Президент</w:t>
      </w:r>
      <w:r w:rsidR="004E04D2" w:rsidRPr="002828BD">
        <w:rPr>
          <w:rFonts w:ascii="Arial" w:hAnsi="Arial" w:cs="Arial"/>
          <w:sz w:val="28"/>
          <w:szCs w:val="28"/>
        </w:rPr>
        <w:t>ом</w:t>
      </w:r>
      <w:r w:rsidR="00C64A9C" w:rsidRPr="002828BD">
        <w:rPr>
          <w:rFonts w:ascii="Arial" w:hAnsi="Arial" w:cs="Arial"/>
          <w:sz w:val="28"/>
          <w:szCs w:val="28"/>
        </w:rPr>
        <w:t xml:space="preserve"> </w:t>
      </w:r>
      <w:r w:rsidR="00547DB7">
        <w:rPr>
          <w:rFonts w:ascii="Arial" w:hAnsi="Arial" w:cs="Arial"/>
          <w:sz w:val="28"/>
          <w:szCs w:val="28"/>
        </w:rPr>
        <w:t>р</w:t>
      </w:r>
      <w:r w:rsidR="004E04D2" w:rsidRPr="002828BD">
        <w:rPr>
          <w:rFonts w:ascii="Arial" w:hAnsi="Arial" w:cs="Arial"/>
          <w:sz w:val="28"/>
          <w:szCs w:val="28"/>
        </w:rPr>
        <w:t xml:space="preserve">еспублики </w:t>
      </w:r>
      <w:r w:rsidR="00C64A9C" w:rsidRPr="002828BD">
        <w:rPr>
          <w:rFonts w:ascii="Arial" w:hAnsi="Arial" w:cs="Arial"/>
          <w:sz w:val="28"/>
          <w:szCs w:val="28"/>
        </w:rPr>
        <w:t xml:space="preserve">поддержано строительство еще </w:t>
      </w:r>
      <w:r w:rsidR="00C64A9C" w:rsidRPr="002828BD">
        <w:rPr>
          <w:rFonts w:ascii="Arial" w:hAnsi="Arial" w:cs="Arial"/>
          <w:b/>
          <w:sz w:val="28"/>
          <w:szCs w:val="28"/>
        </w:rPr>
        <w:t>8</w:t>
      </w:r>
      <w:r w:rsidR="00C64A9C" w:rsidRPr="002828BD">
        <w:rPr>
          <w:rFonts w:ascii="Arial" w:hAnsi="Arial" w:cs="Arial"/>
          <w:sz w:val="28"/>
          <w:szCs w:val="28"/>
        </w:rPr>
        <w:t xml:space="preserve"> бассейнов и </w:t>
      </w:r>
      <w:r w:rsidR="00547DB7">
        <w:rPr>
          <w:rFonts w:ascii="Arial" w:hAnsi="Arial" w:cs="Arial"/>
          <w:sz w:val="28"/>
          <w:szCs w:val="28"/>
        </w:rPr>
        <w:t xml:space="preserve">             </w:t>
      </w:r>
      <w:r w:rsidR="00C64A9C" w:rsidRPr="002828BD">
        <w:rPr>
          <w:rFonts w:ascii="Arial" w:hAnsi="Arial" w:cs="Arial"/>
          <w:b/>
          <w:sz w:val="28"/>
          <w:szCs w:val="28"/>
        </w:rPr>
        <w:t>6</w:t>
      </w:r>
      <w:r w:rsidR="00C64A9C" w:rsidRPr="002828BD">
        <w:rPr>
          <w:rFonts w:ascii="Arial" w:hAnsi="Arial" w:cs="Arial"/>
          <w:sz w:val="28"/>
          <w:szCs w:val="28"/>
        </w:rPr>
        <w:t xml:space="preserve"> спортивных залов в </w:t>
      </w:r>
      <w:r w:rsidR="004E04D2" w:rsidRPr="002828BD">
        <w:rPr>
          <w:rFonts w:ascii="Arial" w:hAnsi="Arial" w:cs="Arial"/>
          <w:sz w:val="28"/>
          <w:szCs w:val="28"/>
        </w:rPr>
        <w:t>районных центрах</w:t>
      </w:r>
      <w:r w:rsidR="00C64A9C" w:rsidRPr="002828BD">
        <w:rPr>
          <w:rFonts w:ascii="Arial" w:hAnsi="Arial" w:cs="Arial"/>
          <w:sz w:val="28"/>
          <w:szCs w:val="28"/>
        </w:rPr>
        <w:t xml:space="preserve">, где такие объекты </w:t>
      </w:r>
      <w:r w:rsidR="008531FA" w:rsidRPr="002828BD">
        <w:rPr>
          <w:rFonts w:ascii="Arial" w:hAnsi="Arial" w:cs="Arial"/>
          <w:sz w:val="28"/>
          <w:szCs w:val="28"/>
        </w:rPr>
        <w:t>ранее отсутствовали</w:t>
      </w:r>
      <w:r w:rsidR="00C64A9C" w:rsidRPr="002828BD">
        <w:rPr>
          <w:rFonts w:ascii="Arial" w:hAnsi="Arial" w:cs="Arial"/>
          <w:sz w:val="28"/>
          <w:szCs w:val="28"/>
        </w:rPr>
        <w:t xml:space="preserve">. </w:t>
      </w:r>
    </w:p>
    <w:p w:rsidR="00B62A36" w:rsidRPr="002828BD" w:rsidRDefault="004E04D2" w:rsidP="002828BD">
      <w:pPr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Уважаемые руководители, все </w:t>
      </w:r>
      <w:r w:rsidR="00471C1F" w:rsidRPr="002828BD">
        <w:rPr>
          <w:rFonts w:ascii="Arial" w:hAnsi="Arial" w:cs="Arial"/>
          <w:sz w:val="28"/>
          <w:szCs w:val="28"/>
        </w:rPr>
        <w:t xml:space="preserve">спортивные сооружения </w:t>
      </w:r>
      <w:r w:rsidRPr="002828BD">
        <w:rPr>
          <w:rFonts w:ascii="Arial" w:hAnsi="Arial" w:cs="Arial"/>
          <w:sz w:val="28"/>
          <w:szCs w:val="28"/>
        </w:rPr>
        <w:t xml:space="preserve">необходимо </w:t>
      </w:r>
      <w:r w:rsidR="002C2B1E" w:rsidRPr="002828BD">
        <w:rPr>
          <w:rFonts w:ascii="Arial" w:hAnsi="Arial" w:cs="Arial"/>
          <w:sz w:val="28"/>
          <w:szCs w:val="28"/>
        </w:rPr>
        <w:t xml:space="preserve">эффективно </w:t>
      </w:r>
      <w:r w:rsidRPr="002828BD">
        <w:rPr>
          <w:rFonts w:ascii="Arial" w:hAnsi="Arial" w:cs="Arial"/>
          <w:sz w:val="28"/>
          <w:szCs w:val="28"/>
        </w:rPr>
        <w:t xml:space="preserve">эксплуатировать и </w:t>
      </w:r>
      <w:r w:rsidR="00B62A36" w:rsidRPr="002828BD">
        <w:rPr>
          <w:rFonts w:ascii="Arial" w:hAnsi="Arial" w:cs="Arial"/>
          <w:sz w:val="28"/>
          <w:szCs w:val="28"/>
        </w:rPr>
        <w:t>загру</w:t>
      </w:r>
      <w:r w:rsidR="002C2B1E" w:rsidRPr="002828BD">
        <w:rPr>
          <w:rFonts w:ascii="Arial" w:hAnsi="Arial" w:cs="Arial"/>
          <w:sz w:val="28"/>
          <w:szCs w:val="28"/>
        </w:rPr>
        <w:t>жат</w:t>
      </w:r>
      <w:r w:rsidR="00B62A36" w:rsidRPr="002828BD">
        <w:rPr>
          <w:rFonts w:ascii="Arial" w:hAnsi="Arial" w:cs="Arial"/>
          <w:sz w:val="28"/>
          <w:szCs w:val="28"/>
        </w:rPr>
        <w:t>ь</w:t>
      </w:r>
      <w:r w:rsidR="00471C1F" w:rsidRPr="002828BD">
        <w:rPr>
          <w:rFonts w:ascii="Arial" w:hAnsi="Arial" w:cs="Arial"/>
          <w:sz w:val="28"/>
          <w:szCs w:val="28"/>
        </w:rPr>
        <w:t>,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471C1F" w:rsidRPr="002828BD">
        <w:rPr>
          <w:rFonts w:ascii="Arial" w:hAnsi="Arial" w:cs="Arial"/>
          <w:sz w:val="28"/>
          <w:szCs w:val="28"/>
        </w:rPr>
        <w:t>у</w:t>
      </w:r>
      <w:r w:rsidR="004F2BBF" w:rsidRPr="002828BD">
        <w:rPr>
          <w:rFonts w:ascii="Arial" w:hAnsi="Arial" w:cs="Arial"/>
          <w:sz w:val="28"/>
          <w:szCs w:val="28"/>
        </w:rPr>
        <w:t xml:space="preserve">делив пристальное внимание формированию </w:t>
      </w:r>
      <w:r w:rsidR="008531FA" w:rsidRPr="002828BD">
        <w:rPr>
          <w:rFonts w:ascii="Arial" w:hAnsi="Arial" w:cs="Arial"/>
          <w:sz w:val="28"/>
          <w:szCs w:val="28"/>
        </w:rPr>
        <w:t>четки</w:t>
      </w:r>
      <w:r w:rsidR="004F2BBF" w:rsidRPr="002828BD">
        <w:rPr>
          <w:rFonts w:ascii="Arial" w:hAnsi="Arial" w:cs="Arial"/>
          <w:sz w:val="28"/>
          <w:szCs w:val="28"/>
        </w:rPr>
        <w:t>х</w:t>
      </w:r>
      <w:r w:rsidR="008531FA" w:rsidRPr="002828BD">
        <w:rPr>
          <w:rFonts w:ascii="Arial" w:hAnsi="Arial" w:cs="Arial"/>
          <w:sz w:val="28"/>
          <w:szCs w:val="28"/>
        </w:rPr>
        <w:t xml:space="preserve"> график</w:t>
      </w:r>
      <w:r w:rsidR="004F2BBF" w:rsidRPr="002828BD">
        <w:rPr>
          <w:rFonts w:ascii="Arial" w:hAnsi="Arial" w:cs="Arial"/>
          <w:sz w:val="28"/>
          <w:szCs w:val="28"/>
        </w:rPr>
        <w:t>ов</w:t>
      </w:r>
      <w:r w:rsidR="008531FA" w:rsidRPr="002828BD">
        <w:rPr>
          <w:rFonts w:ascii="Arial" w:hAnsi="Arial" w:cs="Arial"/>
          <w:sz w:val="28"/>
          <w:szCs w:val="28"/>
        </w:rPr>
        <w:t xml:space="preserve"> работы, расписани</w:t>
      </w:r>
      <w:r w:rsidR="00235F1A">
        <w:rPr>
          <w:rFonts w:ascii="Arial" w:hAnsi="Arial" w:cs="Arial"/>
          <w:sz w:val="28"/>
          <w:szCs w:val="28"/>
        </w:rPr>
        <w:t>я</w:t>
      </w:r>
      <w:r w:rsidRPr="002828BD">
        <w:rPr>
          <w:rFonts w:ascii="Arial" w:hAnsi="Arial" w:cs="Arial"/>
          <w:sz w:val="28"/>
          <w:szCs w:val="28"/>
        </w:rPr>
        <w:t>,</w:t>
      </w:r>
      <w:r w:rsidR="008531FA" w:rsidRPr="002828BD">
        <w:rPr>
          <w:rFonts w:ascii="Arial" w:hAnsi="Arial" w:cs="Arial"/>
          <w:sz w:val="28"/>
          <w:szCs w:val="28"/>
        </w:rPr>
        <w:t xml:space="preserve"> сохранност</w:t>
      </w:r>
      <w:r w:rsidR="004F2BBF" w:rsidRPr="002828BD">
        <w:rPr>
          <w:rFonts w:ascii="Arial" w:hAnsi="Arial" w:cs="Arial"/>
          <w:sz w:val="28"/>
          <w:szCs w:val="28"/>
        </w:rPr>
        <w:t>и и безопасности объектов</w:t>
      </w:r>
      <w:r w:rsidR="008531FA" w:rsidRPr="002828BD">
        <w:rPr>
          <w:rFonts w:ascii="Arial" w:hAnsi="Arial" w:cs="Arial"/>
          <w:sz w:val="28"/>
          <w:szCs w:val="28"/>
        </w:rPr>
        <w:t>.</w:t>
      </w:r>
    </w:p>
    <w:p w:rsidR="009715C0" w:rsidRPr="002828BD" w:rsidRDefault="00471C1F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35F1A">
        <w:rPr>
          <w:rFonts w:ascii="Arial" w:hAnsi="Arial" w:cs="Arial"/>
          <w:b/>
          <w:sz w:val="28"/>
          <w:szCs w:val="28"/>
        </w:rPr>
        <w:t>В</w:t>
      </w:r>
      <w:r w:rsidR="009715C0" w:rsidRPr="00235F1A">
        <w:rPr>
          <w:rFonts w:ascii="Arial" w:hAnsi="Arial" w:cs="Arial"/>
          <w:b/>
          <w:sz w:val="28"/>
          <w:szCs w:val="28"/>
        </w:rPr>
        <w:t xml:space="preserve"> массовом спорте</w:t>
      </w:r>
      <w:r w:rsidR="009715C0" w:rsidRPr="002828BD">
        <w:rPr>
          <w:rFonts w:ascii="Arial" w:hAnsi="Arial" w:cs="Arial"/>
          <w:sz w:val="28"/>
          <w:szCs w:val="28"/>
        </w:rPr>
        <w:t xml:space="preserve"> приорит</w:t>
      </w:r>
      <w:r w:rsidR="004F2BBF" w:rsidRPr="002828BD">
        <w:rPr>
          <w:rFonts w:ascii="Arial" w:hAnsi="Arial" w:cs="Arial"/>
          <w:sz w:val="28"/>
          <w:szCs w:val="28"/>
        </w:rPr>
        <w:t>ето</w:t>
      </w:r>
      <w:r w:rsidR="009715C0" w:rsidRPr="002828BD">
        <w:rPr>
          <w:rFonts w:ascii="Arial" w:hAnsi="Arial" w:cs="Arial"/>
          <w:sz w:val="28"/>
          <w:szCs w:val="28"/>
        </w:rPr>
        <w:t xml:space="preserve">м являются увеличение числа занимающихся и повышение уровня физической подготовленности населения. </w:t>
      </w:r>
    </w:p>
    <w:p w:rsidR="00197388" w:rsidRDefault="00943660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lastRenderedPageBreak/>
        <w:t xml:space="preserve">За </w:t>
      </w:r>
      <w:r w:rsidR="004F2BBF" w:rsidRPr="002828BD">
        <w:rPr>
          <w:rFonts w:ascii="Arial" w:hAnsi="Arial" w:cs="Arial"/>
          <w:sz w:val="28"/>
          <w:szCs w:val="28"/>
        </w:rPr>
        <w:t>последний</w:t>
      </w:r>
      <w:r w:rsidRPr="002828BD">
        <w:rPr>
          <w:rFonts w:ascii="Arial" w:hAnsi="Arial" w:cs="Arial"/>
          <w:sz w:val="28"/>
          <w:szCs w:val="28"/>
        </w:rPr>
        <w:t xml:space="preserve"> год у</w:t>
      </w:r>
      <w:r w:rsidR="005A1836" w:rsidRPr="002828BD">
        <w:rPr>
          <w:rFonts w:ascii="Arial" w:hAnsi="Arial" w:cs="Arial"/>
          <w:sz w:val="28"/>
          <w:szCs w:val="28"/>
        </w:rPr>
        <w:t xml:space="preserve">далось </w:t>
      </w:r>
      <w:r w:rsidR="004F2BBF" w:rsidRPr="002828BD">
        <w:rPr>
          <w:rFonts w:ascii="Arial" w:hAnsi="Arial" w:cs="Arial"/>
          <w:sz w:val="28"/>
          <w:szCs w:val="28"/>
        </w:rPr>
        <w:t>повысить</w:t>
      </w:r>
      <w:r w:rsidR="005A1836" w:rsidRPr="002828BD">
        <w:rPr>
          <w:rFonts w:ascii="Arial" w:hAnsi="Arial" w:cs="Arial"/>
          <w:sz w:val="28"/>
          <w:szCs w:val="28"/>
        </w:rPr>
        <w:t xml:space="preserve"> </w:t>
      </w:r>
      <w:r w:rsidR="004F2BBF" w:rsidRPr="002828BD">
        <w:rPr>
          <w:rFonts w:ascii="Arial" w:hAnsi="Arial" w:cs="Arial"/>
          <w:sz w:val="28"/>
          <w:szCs w:val="28"/>
        </w:rPr>
        <w:t>показатель</w:t>
      </w:r>
      <w:r w:rsidR="005A1836" w:rsidRPr="002828BD">
        <w:rPr>
          <w:rFonts w:ascii="Arial" w:hAnsi="Arial" w:cs="Arial"/>
          <w:sz w:val="28"/>
          <w:szCs w:val="28"/>
        </w:rPr>
        <w:t xml:space="preserve"> систематически занимающихся физической культурой и спортом </w:t>
      </w:r>
      <w:r w:rsidR="004F2BBF" w:rsidRPr="002828BD">
        <w:rPr>
          <w:rFonts w:ascii="Arial" w:hAnsi="Arial" w:cs="Arial"/>
          <w:sz w:val="28"/>
          <w:szCs w:val="28"/>
        </w:rPr>
        <w:t xml:space="preserve">до </w:t>
      </w:r>
      <w:r w:rsidR="005A1836" w:rsidRPr="002828BD">
        <w:rPr>
          <w:rFonts w:ascii="Arial" w:hAnsi="Arial" w:cs="Arial"/>
          <w:b/>
          <w:sz w:val="28"/>
          <w:szCs w:val="28"/>
        </w:rPr>
        <w:t>43,</w:t>
      </w:r>
      <w:r w:rsidR="003258D5" w:rsidRPr="003258D5">
        <w:rPr>
          <w:rFonts w:ascii="Arial" w:hAnsi="Arial" w:cs="Arial"/>
          <w:b/>
          <w:sz w:val="28"/>
          <w:szCs w:val="28"/>
        </w:rPr>
        <w:t>4</w:t>
      </w:r>
      <w:r w:rsidR="005A1836" w:rsidRPr="002828BD">
        <w:rPr>
          <w:rFonts w:ascii="Arial" w:hAnsi="Arial" w:cs="Arial"/>
          <w:b/>
          <w:sz w:val="28"/>
          <w:szCs w:val="28"/>
        </w:rPr>
        <w:t xml:space="preserve">%. </w:t>
      </w:r>
      <w:r w:rsidR="00235F1A">
        <w:rPr>
          <w:rFonts w:ascii="Arial" w:hAnsi="Arial" w:cs="Arial"/>
          <w:b/>
          <w:sz w:val="28"/>
          <w:szCs w:val="28"/>
        </w:rPr>
        <w:t>Э</w:t>
      </w:r>
      <w:r w:rsidR="005A1836" w:rsidRPr="002828BD">
        <w:rPr>
          <w:rFonts w:ascii="Arial" w:hAnsi="Arial" w:cs="Arial"/>
          <w:sz w:val="28"/>
          <w:szCs w:val="28"/>
        </w:rPr>
        <w:t>то</w:t>
      </w:r>
      <w:r w:rsidR="005A1836" w:rsidRPr="002828BD">
        <w:rPr>
          <w:rFonts w:ascii="Arial" w:hAnsi="Arial" w:cs="Arial"/>
          <w:b/>
          <w:sz w:val="28"/>
          <w:szCs w:val="28"/>
        </w:rPr>
        <w:t xml:space="preserve"> 1,5 млн. татарстанцев</w:t>
      </w:r>
      <w:r w:rsidR="005A1836" w:rsidRPr="002828BD">
        <w:rPr>
          <w:rFonts w:ascii="Arial" w:hAnsi="Arial" w:cs="Arial"/>
          <w:sz w:val="28"/>
          <w:szCs w:val="28"/>
        </w:rPr>
        <w:t xml:space="preserve">. </w:t>
      </w:r>
    </w:p>
    <w:p w:rsidR="00197388" w:rsidRPr="00235F1A" w:rsidRDefault="00197388" w:rsidP="002828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35F1A">
        <w:rPr>
          <w:rFonts w:ascii="Arial" w:hAnsi="Arial" w:cs="Arial"/>
          <w:i/>
          <w:sz w:val="24"/>
          <w:szCs w:val="28"/>
        </w:rPr>
        <w:t>Среди районов по этому индикатору</w:t>
      </w:r>
      <w:r w:rsidR="00B9601F">
        <w:rPr>
          <w:rFonts w:ascii="Arial" w:hAnsi="Arial" w:cs="Arial"/>
          <w:i/>
          <w:sz w:val="24"/>
          <w:szCs w:val="28"/>
        </w:rPr>
        <w:t xml:space="preserve"> следует отметить прежде всего </w:t>
      </w:r>
      <w:r w:rsidRPr="00235F1A">
        <w:rPr>
          <w:rFonts w:ascii="Arial" w:hAnsi="Arial" w:cs="Arial"/>
          <w:i/>
          <w:sz w:val="24"/>
          <w:szCs w:val="28"/>
        </w:rPr>
        <w:t xml:space="preserve">Алексеевский - 50,62%, Апастовский - 49,79%, Кайбицкий - </w:t>
      </w:r>
      <w:r w:rsidR="00B9601F">
        <w:rPr>
          <w:rFonts w:ascii="Arial" w:hAnsi="Arial" w:cs="Arial"/>
          <w:i/>
          <w:sz w:val="24"/>
          <w:szCs w:val="28"/>
        </w:rPr>
        <w:t>49,70% муниципальные районы</w:t>
      </w:r>
      <w:r w:rsidRPr="00235F1A">
        <w:rPr>
          <w:rFonts w:ascii="Arial" w:hAnsi="Arial" w:cs="Arial"/>
          <w:i/>
          <w:sz w:val="24"/>
          <w:szCs w:val="28"/>
        </w:rPr>
        <w:t>.</w:t>
      </w:r>
      <w:r w:rsidRPr="00235F1A">
        <w:rPr>
          <w:rFonts w:ascii="Arial" w:hAnsi="Arial" w:cs="Arial"/>
          <w:sz w:val="24"/>
          <w:szCs w:val="28"/>
        </w:rPr>
        <w:t xml:space="preserve"> </w:t>
      </w:r>
      <w:r w:rsidRPr="00235F1A">
        <w:rPr>
          <w:rFonts w:ascii="Arial" w:hAnsi="Arial" w:cs="Arial"/>
          <w:i/>
          <w:sz w:val="24"/>
          <w:szCs w:val="28"/>
        </w:rPr>
        <w:t>Низкие</w:t>
      </w:r>
      <w:r w:rsidR="00B9601F">
        <w:rPr>
          <w:rFonts w:ascii="Arial" w:hAnsi="Arial" w:cs="Arial"/>
          <w:i/>
          <w:sz w:val="24"/>
          <w:szCs w:val="28"/>
        </w:rPr>
        <w:t xml:space="preserve"> показатели – Камско-Устьинский - </w:t>
      </w:r>
      <w:r w:rsidRPr="00235F1A">
        <w:rPr>
          <w:rFonts w:ascii="Arial" w:hAnsi="Arial" w:cs="Arial"/>
          <w:i/>
          <w:sz w:val="24"/>
          <w:szCs w:val="28"/>
        </w:rPr>
        <w:t xml:space="preserve">37,61%, Менделеевский </w:t>
      </w:r>
      <w:r w:rsidR="00C04E6A" w:rsidRPr="00235F1A">
        <w:rPr>
          <w:rFonts w:ascii="Arial" w:hAnsi="Arial" w:cs="Arial"/>
          <w:i/>
          <w:sz w:val="24"/>
          <w:szCs w:val="28"/>
        </w:rPr>
        <w:t>- 40,30%</w:t>
      </w:r>
      <w:r w:rsidRPr="00235F1A">
        <w:rPr>
          <w:rFonts w:ascii="Arial" w:hAnsi="Arial" w:cs="Arial"/>
          <w:i/>
          <w:sz w:val="24"/>
          <w:szCs w:val="28"/>
        </w:rPr>
        <w:t>, Атнинский - 40,50%</w:t>
      </w:r>
      <w:r w:rsidR="00B9601F">
        <w:rPr>
          <w:rFonts w:ascii="Arial" w:hAnsi="Arial" w:cs="Arial"/>
          <w:i/>
          <w:sz w:val="24"/>
          <w:szCs w:val="28"/>
        </w:rPr>
        <w:t xml:space="preserve"> районы.</w:t>
      </w:r>
    </w:p>
    <w:p w:rsidR="005A1836" w:rsidRPr="002828BD" w:rsidRDefault="005A1836" w:rsidP="002828B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Отмечу, </w:t>
      </w:r>
      <w:r w:rsidR="00B9601F">
        <w:rPr>
          <w:rFonts w:ascii="Arial" w:hAnsi="Arial" w:cs="Arial"/>
          <w:sz w:val="28"/>
          <w:szCs w:val="28"/>
        </w:rPr>
        <w:t xml:space="preserve">что </w:t>
      </w:r>
      <w:r w:rsidRPr="002828BD">
        <w:rPr>
          <w:rFonts w:ascii="Arial" w:hAnsi="Arial" w:cs="Arial"/>
          <w:sz w:val="28"/>
          <w:szCs w:val="28"/>
        </w:rPr>
        <w:t xml:space="preserve">мы уже опережаем целевые показатели федеральной программы и к </w:t>
      </w:r>
      <w:r w:rsidR="00B9601F" w:rsidRPr="00B9601F">
        <w:rPr>
          <w:rFonts w:ascii="Arial" w:hAnsi="Arial" w:cs="Arial"/>
          <w:b/>
          <w:sz w:val="28"/>
          <w:szCs w:val="28"/>
        </w:rPr>
        <w:t>20</w:t>
      </w:r>
      <w:r w:rsidRPr="00B9601F">
        <w:rPr>
          <w:rFonts w:ascii="Arial" w:hAnsi="Arial" w:cs="Arial"/>
          <w:b/>
          <w:sz w:val="28"/>
          <w:szCs w:val="28"/>
        </w:rPr>
        <w:t>20</w:t>
      </w:r>
      <w:r w:rsidRPr="002828BD">
        <w:rPr>
          <w:rFonts w:ascii="Arial" w:hAnsi="Arial" w:cs="Arial"/>
          <w:b/>
          <w:sz w:val="28"/>
          <w:szCs w:val="28"/>
        </w:rPr>
        <w:t xml:space="preserve"> году планируем вовлечь в </w:t>
      </w:r>
      <w:r w:rsidR="00235F1A">
        <w:rPr>
          <w:rFonts w:ascii="Arial" w:hAnsi="Arial" w:cs="Arial"/>
          <w:b/>
          <w:sz w:val="28"/>
          <w:szCs w:val="28"/>
        </w:rPr>
        <w:t xml:space="preserve">массовый </w:t>
      </w:r>
      <w:r w:rsidRPr="002828BD">
        <w:rPr>
          <w:rFonts w:ascii="Arial" w:hAnsi="Arial" w:cs="Arial"/>
          <w:b/>
          <w:sz w:val="28"/>
          <w:szCs w:val="28"/>
        </w:rPr>
        <w:t>спорт половину населения республики.</w:t>
      </w:r>
      <w:r w:rsidR="00197388">
        <w:rPr>
          <w:rFonts w:ascii="Arial" w:hAnsi="Arial" w:cs="Arial"/>
          <w:b/>
          <w:sz w:val="28"/>
          <w:szCs w:val="28"/>
        </w:rPr>
        <w:t xml:space="preserve"> </w:t>
      </w:r>
    </w:p>
    <w:p w:rsidR="006835FC" w:rsidRPr="002828BD" w:rsidRDefault="00943660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eastAsia="Calibri" w:hAnsi="Arial" w:cs="Arial"/>
          <w:sz w:val="28"/>
          <w:szCs w:val="28"/>
        </w:rPr>
        <w:t>С учетом о</w:t>
      </w:r>
      <w:r w:rsidR="009715C0" w:rsidRPr="002828BD">
        <w:rPr>
          <w:rFonts w:ascii="Arial" w:eastAsia="Calibri" w:hAnsi="Arial" w:cs="Arial"/>
          <w:sz w:val="28"/>
          <w:szCs w:val="28"/>
        </w:rPr>
        <w:t>жидани</w:t>
      </w:r>
      <w:r w:rsidRPr="002828BD">
        <w:rPr>
          <w:rFonts w:ascii="Arial" w:eastAsia="Calibri" w:hAnsi="Arial" w:cs="Arial"/>
          <w:sz w:val="28"/>
          <w:szCs w:val="28"/>
        </w:rPr>
        <w:t>й</w:t>
      </w:r>
      <w:r w:rsidR="009715C0" w:rsidRPr="002828BD">
        <w:rPr>
          <w:rFonts w:ascii="Arial" w:eastAsia="Calibri" w:hAnsi="Arial" w:cs="Arial"/>
          <w:sz w:val="28"/>
          <w:szCs w:val="28"/>
        </w:rPr>
        <w:t xml:space="preserve"> наших граждан </w:t>
      </w:r>
      <w:r w:rsidRPr="002828BD">
        <w:rPr>
          <w:rFonts w:ascii="Arial" w:eastAsia="Calibri" w:hAnsi="Arial" w:cs="Arial"/>
          <w:sz w:val="28"/>
          <w:szCs w:val="28"/>
        </w:rPr>
        <w:t>по развитию</w:t>
      </w:r>
      <w:r w:rsidR="009715C0" w:rsidRPr="002828BD">
        <w:rPr>
          <w:rFonts w:ascii="Arial" w:eastAsia="Calibri" w:hAnsi="Arial" w:cs="Arial"/>
          <w:sz w:val="28"/>
          <w:szCs w:val="28"/>
        </w:rPr>
        <w:t xml:space="preserve"> но</w:t>
      </w:r>
      <w:r w:rsidR="00B9601F">
        <w:rPr>
          <w:rFonts w:ascii="Arial" w:eastAsia="Calibri" w:hAnsi="Arial" w:cs="Arial"/>
          <w:sz w:val="28"/>
          <w:szCs w:val="28"/>
        </w:rPr>
        <w:t>вых услуг, сервисов и продуктов</w:t>
      </w:r>
      <w:r w:rsidR="009715C0" w:rsidRPr="002828BD">
        <w:rPr>
          <w:rFonts w:ascii="Arial" w:eastAsia="Calibri" w:hAnsi="Arial" w:cs="Arial"/>
          <w:sz w:val="28"/>
          <w:szCs w:val="28"/>
        </w:rPr>
        <w:t xml:space="preserve"> </w:t>
      </w:r>
      <w:r w:rsidRPr="002828BD">
        <w:rPr>
          <w:rFonts w:ascii="Arial" w:eastAsia="Calibri" w:hAnsi="Arial" w:cs="Arial"/>
          <w:sz w:val="28"/>
          <w:szCs w:val="28"/>
        </w:rPr>
        <w:t xml:space="preserve">нам </w:t>
      </w:r>
      <w:r w:rsidR="006835FC" w:rsidRPr="002828BD">
        <w:rPr>
          <w:rFonts w:ascii="Arial" w:hAnsi="Arial" w:cs="Arial"/>
          <w:sz w:val="28"/>
          <w:szCs w:val="28"/>
        </w:rPr>
        <w:t>необходимо поднять качество проведения традиционных соревнований, обеспечить их узнаваемость и популярность у населения.</w:t>
      </w:r>
    </w:p>
    <w:p w:rsidR="00FC0A1E" w:rsidRPr="002828BD" w:rsidRDefault="006835FC" w:rsidP="002828BD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Конечно же, </w:t>
      </w:r>
      <w:r w:rsidR="00704050" w:rsidRPr="002828BD">
        <w:rPr>
          <w:rFonts w:ascii="Arial" w:hAnsi="Arial" w:cs="Arial"/>
          <w:sz w:val="28"/>
          <w:szCs w:val="28"/>
        </w:rPr>
        <w:t xml:space="preserve">это </w:t>
      </w:r>
      <w:r w:rsidR="00943660" w:rsidRPr="002828BD">
        <w:rPr>
          <w:rFonts w:ascii="Arial" w:hAnsi="Arial" w:cs="Arial"/>
          <w:sz w:val="28"/>
          <w:szCs w:val="28"/>
        </w:rPr>
        <w:t>такие мероприятия, как</w:t>
      </w:r>
      <w:r w:rsidR="00B9601F">
        <w:rPr>
          <w:rFonts w:ascii="Arial" w:hAnsi="Arial" w:cs="Arial"/>
          <w:sz w:val="28"/>
          <w:szCs w:val="28"/>
        </w:rPr>
        <w:t xml:space="preserve"> «Кожаный мяч», «Золотая шайба», «Лыжня России», «Кросс нации»</w:t>
      </w:r>
      <w:r w:rsidR="00AC76F6" w:rsidRPr="002828BD">
        <w:rPr>
          <w:rFonts w:ascii="Arial" w:hAnsi="Arial" w:cs="Arial"/>
          <w:sz w:val="28"/>
          <w:szCs w:val="28"/>
        </w:rPr>
        <w:t xml:space="preserve">, в которых ежегодно принимают участие около </w:t>
      </w:r>
      <w:r w:rsidR="004F2BBF" w:rsidRPr="002828BD">
        <w:rPr>
          <w:rFonts w:ascii="Arial" w:hAnsi="Arial" w:cs="Arial"/>
          <w:sz w:val="28"/>
          <w:szCs w:val="28"/>
        </w:rPr>
        <w:t>полумиллиона</w:t>
      </w:r>
      <w:r w:rsidR="00AC76F6" w:rsidRPr="002828BD">
        <w:rPr>
          <w:rFonts w:ascii="Arial" w:hAnsi="Arial" w:cs="Arial"/>
          <w:sz w:val="28"/>
          <w:szCs w:val="28"/>
        </w:rPr>
        <w:t xml:space="preserve"> татарстанцев</w:t>
      </w:r>
      <w:r w:rsidRPr="002828BD">
        <w:rPr>
          <w:rFonts w:ascii="Arial" w:hAnsi="Arial" w:cs="Arial"/>
          <w:sz w:val="28"/>
          <w:szCs w:val="28"/>
        </w:rPr>
        <w:t>.</w:t>
      </w:r>
      <w:r w:rsidR="00943660" w:rsidRPr="002828BD">
        <w:rPr>
          <w:rFonts w:ascii="Arial" w:hAnsi="Arial" w:cs="Arial"/>
          <w:sz w:val="28"/>
          <w:szCs w:val="28"/>
        </w:rPr>
        <w:t xml:space="preserve"> </w:t>
      </w:r>
      <w:r w:rsidR="00943660" w:rsidRPr="002828BD">
        <w:rPr>
          <w:rFonts w:ascii="Arial" w:eastAsia="Calibri" w:hAnsi="Arial" w:cs="Arial"/>
          <w:sz w:val="28"/>
          <w:szCs w:val="28"/>
        </w:rPr>
        <w:t xml:space="preserve">Сегодня завоевали большую </w:t>
      </w:r>
      <w:r w:rsidRPr="002828BD">
        <w:rPr>
          <w:rFonts w:ascii="Arial" w:eastAsia="Calibri" w:hAnsi="Arial" w:cs="Arial"/>
          <w:sz w:val="28"/>
          <w:szCs w:val="28"/>
        </w:rPr>
        <w:t xml:space="preserve">популярность </w:t>
      </w:r>
      <w:r w:rsidR="004F2BBF" w:rsidRPr="002828BD">
        <w:rPr>
          <w:rFonts w:ascii="Arial" w:eastAsia="Calibri" w:hAnsi="Arial" w:cs="Arial"/>
          <w:sz w:val="28"/>
          <w:szCs w:val="28"/>
        </w:rPr>
        <w:t>такие</w:t>
      </w:r>
      <w:r w:rsidR="00B9601F">
        <w:rPr>
          <w:rFonts w:ascii="Arial" w:eastAsia="Calibri" w:hAnsi="Arial" w:cs="Arial"/>
          <w:sz w:val="28"/>
          <w:szCs w:val="28"/>
        </w:rPr>
        <w:t xml:space="preserve"> </w:t>
      </w:r>
      <w:r w:rsidR="00235F1A" w:rsidRPr="002828BD">
        <w:rPr>
          <w:rFonts w:ascii="Arial" w:eastAsia="Calibri" w:hAnsi="Arial" w:cs="Arial"/>
          <w:sz w:val="28"/>
          <w:szCs w:val="28"/>
        </w:rPr>
        <w:t>масс</w:t>
      </w:r>
      <w:r w:rsidR="00235F1A">
        <w:rPr>
          <w:rFonts w:ascii="Arial" w:eastAsia="Calibri" w:hAnsi="Arial" w:cs="Arial"/>
          <w:sz w:val="28"/>
          <w:szCs w:val="28"/>
        </w:rPr>
        <w:t>-</w:t>
      </w:r>
      <w:r w:rsidR="00235F1A" w:rsidRPr="002828BD">
        <w:rPr>
          <w:rFonts w:ascii="Arial" w:eastAsia="Calibri" w:hAnsi="Arial" w:cs="Arial"/>
          <w:sz w:val="28"/>
          <w:szCs w:val="28"/>
        </w:rPr>
        <w:t>старты</w:t>
      </w:r>
      <w:r w:rsidR="00B9601F">
        <w:rPr>
          <w:rFonts w:ascii="Arial" w:eastAsia="Calibri" w:hAnsi="Arial" w:cs="Arial"/>
          <w:sz w:val="28"/>
          <w:szCs w:val="28"/>
        </w:rPr>
        <w:t>,</w:t>
      </w:r>
      <w:r w:rsidR="00235F1A" w:rsidRPr="002828BD">
        <w:rPr>
          <w:rFonts w:ascii="Arial" w:eastAsia="Calibri" w:hAnsi="Arial" w:cs="Arial"/>
          <w:sz w:val="28"/>
          <w:szCs w:val="28"/>
        </w:rPr>
        <w:t xml:space="preserve"> как</w:t>
      </w:r>
      <w:r w:rsidR="00235F1A">
        <w:rPr>
          <w:rFonts w:ascii="Arial" w:eastAsia="Calibri" w:hAnsi="Arial" w:cs="Arial"/>
          <w:sz w:val="28"/>
          <w:szCs w:val="28"/>
        </w:rPr>
        <w:t xml:space="preserve"> </w:t>
      </w:r>
      <w:r w:rsidR="00FC0A1E" w:rsidRPr="002828BD">
        <w:rPr>
          <w:rFonts w:ascii="Arial" w:eastAsia="Calibri" w:hAnsi="Arial" w:cs="Arial"/>
          <w:sz w:val="28"/>
          <w:szCs w:val="28"/>
        </w:rPr>
        <w:t>Казанский легкоатлетический и лыжный марафон</w:t>
      </w:r>
      <w:r w:rsidR="008531FA" w:rsidRPr="002828BD">
        <w:rPr>
          <w:rFonts w:ascii="Arial" w:eastAsia="Calibri" w:hAnsi="Arial" w:cs="Arial"/>
          <w:sz w:val="28"/>
          <w:szCs w:val="28"/>
        </w:rPr>
        <w:t>ы</w:t>
      </w:r>
      <w:r w:rsidRPr="002828BD">
        <w:rPr>
          <w:rFonts w:ascii="Arial" w:eastAsia="Calibri" w:hAnsi="Arial" w:cs="Arial"/>
          <w:sz w:val="28"/>
          <w:szCs w:val="28"/>
        </w:rPr>
        <w:t>, так называемые мультиспортивные</w:t>
      </w:r>
      <w:r w:rsidR="00B9601F">
        <w:rPr>
          <w:rFonts w:ascii="Arial" w:eastAsia="Calibri" w:hAnsi="Arial" w:cs="Arial"/>
          <w:sz w:val="28"/>
          <w:szCs w:val="28"/>
        </w:rPr>
        <w:t>, фитнес</w:t>
      </w:r>
      <w:r w:rsidRPr="002828BD">
        <w:rPr>
          <w:rFonts w:ascii="Arial" w:eastAsia="Calibri" w:hAnsi="Arial" w:cs="Arial"/>
          <w:sz w:val="28"/>
          <w:szCs w:val="28"/>
        </w:rPr>
        <w:t xml:space="preserve"> </w:t>
      </w:r>
      <w:r w:rsidR="00B9601F">
        <w:rPr>
          <w:rFonts w:ascii="Arial" w:eastAsia="Calibri" w:hAnsi="Arial" w:cs="Arial"/>
          <w:sz w:val="28"/>
          <w:szCs w:val="28"/>
        </w:rPr>
        <w:t>и военно-прикладные направления</w:t>
      </w:r>
      <w:r w:rsidR="008531FA" w:rsidRPr="002828BD">
        <w:rPr>
          <w:rFonts w:ascii="Arial" w:eastAsia="Calibri" w:hAnsi="Arial" w:cs="Arial"/>
          <w:sz w:val="28"/>
          <w:szCs w:val="28"/>
        </w:rPr>
        <w:t xml:space="preserve"> </w:t>
      </w:r>
      <w:r w:rsidR="008531FA" w:rsidRPr="002828BD">
        <w:rPr>
          <w:rFonts w:ascii="Arial" w:eastAsia="Calibri" w:hAnsi="Arial" w:cs="Arial"/>
          <w:i/>
          <w:sz w:val="28"/>
          <w:szCs w:val="28"/>
        </w:rPr>
        <w:t>(Гонк</w:t>
      </w:r>
      <w:r w:rsidR="00B9601F">
        <w:rPr>
          <w:rFonts w:ascii="Arial" w:eastAsia="Calibri" w:hAnsi="Arial" w:cs="Arial"/>
          <w:i/>
          <w:sz w:val="28"/>
          <w:szCs w:val="28"/>
        </w:rPr>
        <w:t>а героев, Зеленый фитнес, Кросс</w:t>
      </w:r>
      <w:r w:rsidR="008531FA" w:rsidRPr="002828BD">
        <w:rPr>
          <w:rFonts w:ascii="Arial" w:eastAsia="Calibri" w:hAnsi="Arial" w:cs="Arial"/>
          <w:i/>
          <w:sz w:val="28"/>
          <w:szCs w:val="28"/>
        </w:rPr>
        <w:t xml:space="preserve">фит, </w:t>
      </w:r>
      <w:r w:rsidR="002204F7" w:rsidRPr="002828BD">
        <w:rPr>
          <w:rFonts w:ascii="Arial" w:eastAsia="Calibri" w:hAnsi="Arial" w:cs="Arial"/>
          <w:i/>
          <w:sz w:val="28"/>
          <w:szCs w:val="28"/>
        </w:rPr>
        <w:t>В</w:t>
      </w:r>
      <w:r w:rsidR="00B9601F">
        <w:rPr>
          <w:rFonts w:ascii="Arial" w:eastAsia="Calibri" w:hAnsi="Arial" w:cs="Arial"/>
          <w:i/>
          <w:sz w:val="28"/>
          <w:szCs w:val="28"/>
        </w:rPr>
        <w:t>орк</w:t>
      </w:r>
      <w:r w:rsidR="008531FA" w:rsidRPr="002828BD">
        <w:rPr>
          <w:rFonts w:ascii="Arial" w:eastAsia="Calibri" w:hAnsi="Arial" w:cs="Arial"/>
          <w:i/>
          <w:sz w:val="28"/>
          <w:szCs w:val="28"/>
        </w:rPr>
        <w:t>аут, Айронстар и др.)</w:t>
      </w:r>
      <w:r w:rsidR="00B9601F">
        <w:rPr>
          <w:rFonts w:ascii="Arial" w:eastAsia="Calibri" w:hAnsi="Arial" w:cs="Arial"/>
          <w:i/>
          <w:sz w:val="28"/>
          <w:szCs w:val="28"/>
        </w:rPr>
        <w:t>.</w:t>
      </w:r>
    </w:p>
    <w:p w:rsidR="00E214D0" w:rsidRPr="002828BD" w:rsidRDefault="004F2BBF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eastAsia="Calibri" w:hAnsi="Arial" w:cs="Arial"/>
          <w:sz w:val="28"/>
          <w:szCs w:val="28"/>
        </w:rPr>
        <w:t>Совместная зада</w:t>
      </w:r>
      <w:r w:rsidR="00B9601F">
        <w:rPr>
          <w:rFonts w:ascii="Arial" w:eastAsia="Calibri" w:hAnsi="Arial" w:cs="Arial"/>
          <w:sz w:val="28"/>
          <w:szCs w:val="28"/>
        </w:rPr>
        <w:t xml:space="preserve">ча всего спортивного сообщества – </w:t>
      </w:r>
      <w:r w:rsidR="00FC0A1E" w:rsidRPr="002828BD">
        <w:rPr>
          <w:rFonts w:ascii="Arial" w:eastAsia="Calibri" w:hAnsi="Arial" w:cs="Arial"/>
          <w:sz w:val="28"/>
          <w:szCs w:val="28"/>
        </w:rPr>
        <w:t>поддержать</w:t>
      </w:r>
      <w:r w:rsidR="00B36628" w:rsidRPr="002828BD">
        <w:rPr>
          <w:rFonts w:ascii="Arial" w:eastAsia="Calibri" w:hAnsi="Arial" w:cs="Arial"/>
          <w:sz w:val="28"/>
          <w:szCs w:val="28"/>
        </w:rPr>
        <w:t xml:space="preserve"> </w:t>
      </w:r>
      <w:r w:rsidR="00FC0A1E" w:rsidRPr="002828BD">
        <w:rPr>
          <w:rFonts w:ascii="Arial" w:eastAsia="Calibri" w:hAnsi="Arial" w:cs="Arial"/>
          <w:b/>
          <w:sz w:val="28"/>
          <w:szCs w:val="28"/>
        </w:rPr>
        <w:t>подобные начинания и проекты</w:t>
      </w:r>
      <w:r w:rsidR="00B36628" w:rsidRPr="002828BD">
        <w:rPr>
          <w:rFonts w:ascii="Arial" w:eastAsia="Calibri" w:hAnsi="Arial" w:cs="Arial"/>
          <w:sz w:val="28"/>
          <w:szCs w:val="28"/>
        </w:rPr>
        <w:t xml:space="preserve">. </w:t>
      </w:r>
      <w:r w:rsidR="009F00C4" w:rsidRPr="002828BD">
        <w:rPr>
          <w:rFonts w:ascii="Arial" w:eastAsia="Calibri" w:hAnsi="Arial" w:cs="Arial"/>
          <w:sz w:val="28"/>
          <w:szCs w:val="28"/>
        </w:rPr>
        <w:t>Б</w:t>
      </w:r>
      <w:r w:rsidR="004343FC" w:rsidRPr="002828BD">
        <w:rPr>
          <w:rFonts w:ascii="Arial" w:eastAsia="Calibri" w:hAnsi="Arial" w:cs="Arial"/>
          <w:sz w:val="28"/>
          <w:szCs w:val="28"/>
        </w:rPr>
        <w:t xml:space="preserve">лагодарим </w:t>
      </w:r>
      <w:r w:rsidR="00B9601F">
        <w:rPr>
          <w:rFonts w:ascii="Arial" w:eastAsia="Calibri" w:hAnsi="Arial" w:cs="Arial"/>
          <w:sz w:val="28"/>
          <w:szCs w:val="28"/>
        </w:rPr>
        <w:t>Президента</w:t>
      </w:r>
      <w:r w:rsidRPr="002828BD">
        <w:rPr>
          <w:rFonts w:ascii="Arial" w:eastAsia="Calibri" w:hAnsi="Arial" w:cs="Arial"/>
          <w:sz w:val="28"/>
          <w:szCs w:val="28"/>
        </w:rPr>
        <w:t xml:space="preserve"> </w:t>
      </w:r>
      <w:r w:rsidR="004343FC" w:rsidRPr="002828BD">
        <w:rPr>
          <w:rFonts w:ascii="Arial" w:eastAsia="Calibri" w:hAnsi="Arial" w:cs="Arial"/>
          <w:sz w:val="28"/>
          <w:szCs w:val="28"/>
        </w:rPr>
        <w:t>за поддержку нового татарстанского спортивного бренда «Тимерм</w:t>
      </w:r>
      <w:r w:rsidR="00AC76F6" w:rsidRPr="002828BD">
        <w:rPr>
          <w:rFonts w:ascii="Arial" w:eastAsia="Calibri" w:hAnsi="Arial" w:cs="Arial"/>
          <w:sz w:val="28"/>
          <w:szCs w:val="28"/>
        </w:rPr>
        <w:t>э</w:t>
      </w:r>
      <w:r w:rsidR="004343FC" w:rsidRPr="002828BD">
        <w:rPr>
          <w:rFonts w:ascii="Arial" w:eastAsia="Calibri" w:hAnsi="Arial" w:cs="Arial"/>
          <w:sz w:val="28"/>
          <w:szCs w:val="28"/>
        </w:rPr>
        <w:t>н»</w:t>
      </w:r>
      <w:r w:rsidR="00AC76F6" w:rsidRPr="002828BD">
        <w:rPr>
          <w:rFonts w:ascii="Arial" w:eastAsia="Calibri" w:hAnsi="Arial" w:cs="Arial"/>
          <w:sz w:val="28"/>
          <w:szCs w:val="28"/>
        </w:rPr>
        <w:t>.</w:t>
      </w:r>
      <w:r w:rsidR="004343FC" w:rsidRPr="002828BD">
        <w:rPr>
          <w:rFonts w:ascii="Arial" w:eastAsia="Calibri" w:hAnsi="Arial" w:cs="Arial"/>
          <w:sz w:val="28"/>
          <w:szCs w:val="28"/>
        </w:rPr>
        <w:t xml:space="preserve"> </w:t>
      </w:r>
      <w:r w:rsidR="00AC76F6" w:rsidRPr="002828BD">
        <w:rPr>
          <w:rFonts w:ascii="Arial" w:eastAsia="Calibri" w:hAnsi="Arial" w:cs="Arial"/>
          <w:sz w:val="28"/>
          <w:szCs w:val="28"/>
        </w:rPr>
        <w:t>В</w:t>
      </w:r>
      <w:r w:rsidR="004343FC" w:rsidRPr="002828BD">
        <w:rPr>
          <w:rFonts w:ascii="Arial" w:eastAsia="Calibri" w:hAnsi="Arial" w:cs="Arial"/>
          <w:sz w:val="28"/>
          <w:szCs w:val="28"/>
        </w:rPr>
        <w:t xml:space="preserve"> этом году мы приступим к его реализации.</w:t>
      </w:r>
      <w:r w:rsidR="00E214D0" w:rsidRPr="002828BD">
        <w:rPr>
          <w:rFonts w:ascii="Arial" w:hAnsi="Arial" w:cs="Arial"/>
          <w:sz w:val="28"/>
          <w:szCs w:val="28"/>
        </w:rPr>
        <w:t xml:space="preserve"> </w:t>
      </w:r>
    </w:p>
    <w:p w:rsidR="008531FA" w:rsidRDefault="00D643EE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В последнее время</w:t>
      </w:r>
      <w:r w:rsidR="00F63D49" w:rsidRPr="002828BD">
        <w:rPr>
          <w:rFonts w:ascii="Arial" w:hAnsi="Arial" w:cs="Arial"/>
          <w:sz w:val="28"/>
          <w:szCs w:val="28"/>
        </w:rPr>
        <w:t xml:space="preserve"> </w:t>
      </w:r>
      <w:r w:rsidR="00E214D0" w:rsidRPr="002828BD">
        <w:rPr>
          <w:rFonts w:ascii="Arial" w:hAnsi="Arial" w:cs="Arial"/>
          <w:sz w:val="28"/>
          <w:szCs w:val="28"/>
        </w:rPr>
        <w:t xml:space="preserve">во многих городах </w:t>
      </w:r>
      <w:r w:rsidR="008531FA" w:rsidRPr="002828BD">
        <w:rPr>
          <w:rFonts w:ascii="Arial" w:hAnsi="Arial" w:cs="Arial"/>
          <w:sz w:val="28"/>
          <w:szCs w:val="28"/>
        </w:rPr>
        <w:t xml:space="preserve">успешно зарекомендовали себя </w:t>
      </w:r>
      <w:r w:rsidR="009F00C4" w:rsidRPr="002828BD">
        <w:rPr>
          <w:rFonts w:ascii="Arial" w:hAnsi="Arial" w:cs="Arial"/>
          <w:sz w:val="28"/>
          <w:szCs w:val="28"/>
        </w:rPr>
        <w:t xml:space="preserve">бизнес, студенческие и любительские лиги </w:t>
      </w:r>
      <w:r w:rsidR="008531FA" w:rsidRPr="002828BD">
        <w:rPr>
          <w:rFonts w:ascii="Arial" w:hAnsi="Arial" w:cs="Arial"/>
          <w:sz w:val="28"/>
          <w:szCs w:val="28"/>
        </w:rPr>
        <w:t>по различным видам спорта</w:t>
      </w:r>
      <w:r w:rsidR="00E214D0" w:rsidRPr="002828BD">
        <w:rPr>
          <w:rFonts w:ascii="Arial" w:hAnsi="Arial" w:cs="Arial"/>
          <w:sz w:val="28"/>
          <w:szCs w:val="28"/>
        </w:rPr>
        <w:t xml:space="preserve">. </w:t>
      </w:r>
      <w:r w:rsidR="004F2BBF" w:rsidRPr="002828BD">
        <w:rPr>
          <w:rFonts w:ascii="Arial" w:hAnsi="Arial" w:cs="Arial"/>
          <w:sz w:val="28"/>
          <w:szCs w:val="28"/>
        </w:rPr>
        <w:t xml:space="preserve">Это еще одна эффективная </w:t>
      </w:r>
      <w:r w:rsidR="008531FA" w:rsidRPr="002828BD">
        <w:rPr>
          <w:rFonts w:ascii="Arial" w:hAnsi="Arial" w:cs="Arial"/>
          <w:sz w:val="28"/>
          <w:szCs w:val="28"/>
        </w:rPr>
        <w:t xml:space="preserve">форма вовлечения наших граждан в спорт. </w:t>
      </w:r>
    </w:p>
    <w:p w:rsidR="00FF6825" w:rsidRPr="002828BD" w:rsidRDefault="00FF6825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 каждым годом возрастает роль в массовом спорте наших физкультурно-спортивных обществ и спортивных федераций. Особенно хотело</w:t>
      </w:r>
      <w:r w:rsidR="00B9601F">
        <w:rPr>
          <w:rFonts w:ascii="Arial" w:hAnsi="Arial" w:cs="Arial"/>
          <w:sz w:val="28"/>
          <w:szCs w:val="28"/>
        </w:rPr>
        <w:t>сь бы выделить такие организации, как</w:t>
      </w:r>
      <w:r>
        <w:rPr>
          <w:rFonts w:ascii="Arial" w:hAnsi="Arial" w:cs="Arial"/>
          <w:sz w:val="28"/>
          <w:szCs w:val="28"/>
        </w:rPr>
        <w:t xml:space="preserve"> ФСО </w:t>
      </w:r>
      <w:r w:rsidR="00B9601F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Динамо</w:t>
      </w:r>
      <w:r w:rsidR="00B960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</w:t>
      </w:r>
      <w:r w:rsidR="00B9601F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Спартак</w:t>
      </w:r>
      <w:r w:rsidR="00B960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</w:t>
      </w:r>
      <w:r w:rsidR="00B9601F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Уныш</w:t>
      </w:r>
      <w:r w:rsidR="00B960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</w:t>
      </w:r>
      <w:r w:rsidR="00B9601F">
        <w:rPr>
          <w:rFonts w:ascii="Arial" w:hAnsi="Arial" w:cs="Arial"/>
          <w:sz w:val="28"/>
          <w:szCs w:val="28"/>
        </w:rPr>
        <w:t>«</w:t>
      </w:r>
      <w:r w:rsidR="008C3BF0">
        <w:rPr>
          <w:rFonts w:ascii="Arial" w:hAnsi="Arial" w:cs="Arial"/>
          <w:sz w:val="28"/>
          <w:szCs w:val="28"/>
        </w:rPr>
        <w:t>Буревестник</w:t>
      </w:r>
      <w:r w:rsidR="00B9601F">
        <w:rPr>
          <w:rFonts w:ascii="Arial" w:hAnsi="Arial" w:cs="Arial"/>
          <w:sz w:val="28"/>
          <w:szCs w:val="28"/>
        </w:rPr>
        <w:t>»</w:t>
      </w:r>
      <w:r w:rsidR="008C3BF0">
        <w:rPr>
          <w:rFonts w:ascii="Arial" w:hAnsi="Arial" w:cs="Arial"/>
          <w:sz w:val="28"/>
          <w:szCs w:val="28"/>
        </w:rPr>
        <w:t xml:space="preserve">, </w:t>
      </w:r>
      <w:r w:rsidR="00B9601F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 xml:space="preserve">едерация лыжных гонок, легкой атлетики и хоккея с шайбой. </w:t>
      </w:r>
    </w:p>
    <w:p w:rsidR="008E7D4D" w:rsidRPr="002828BD" w:rsidRDefault="00D643EE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Немаловажную</w:t>
      </w:r>
      <w:r w:rsidR="00CF5C8F" w:rsidRPr="002828BD">
        <w:rPr>
          <w:rFonts w:ascii="Arial" w:hAnsi="Arial" w:cs="Arial"/>
          <w:sz w:val="28"/>
          <w:szCs w:val="28"/>
        </w:rPr>
        <w:t xml:space="preserve"> роль в пропаганде массового спорта </w:t>
      </w:r>
      <w:r w:rsidR="00CF5C8F" w:rsidRPr="002828BD">
        <w:rPr>
          <w:rFonts w:ascii="Arial" w:hAnsi="Arial" w:cs="Arial"/>
          <w:b/>
          <w:sz w:val="28"/>
          <w:szCs w:val="28"/>
        </w:rPr>
        <w:t xml:space="preserve">играет комплекс </w:t>
      </w:r>
      <w:r w:rsidR="00E214D0" w:rsidRPr="002828BD">
        <w:rPr>
          <w:rFonts w:ascii="Arial" w:hAnsi="Arial" w:cs="Arial"/>
          <w:b/>
          <w:sz w:val="28"/>
          <w:szCs w:val="28"/>
        </w:rPr>
        <w:t>«</w:t>
      </w:r>
      <w:r w:rsidR="00CF5C8F" w:rsidRPr="002828BD">
        <w:rPr>
          <w:rFonts w:ascii="Arial" w:hAnsi="Arial" w:cs="Arial"/>
          <w:b/>
          <w:sz w:val="28"/>
          <w:szCs w:val="28"/>
        </w:rPr>
        <w:t>Г</w:t>
      </w:r>
      <w:r w:rsidR="00E214D0" w:rsidRPr="002828BD">
        <w:rPr>
          <w:rFonts w:ascii="Arial" w:hAnsi="Arial" w:cs="Arial"/>
          <w:b/>
          <w:sz w:val="28"/>
          <w:szCs w:val="28"/>
        </w:rPr>
        <w:t>отов к труду и обороне»</w:t>
      </w:r>
      <w:r w:rsidR="00CF5C8F" w:rsidRPr="002828BD">
        <w:rPr>
          <w:rFonts w:ascii="Arial" w:hAnsi="Arial" w:cs="Arial"/>
          <w:b/>
          <w:sz w:val="28"/>
          <w:szCs w:val="28"/>
        </w:rPr>
        <w:t>.</w:t>
      </w:r>
      <w:r w:rsidR="00CF5C8F" w:rsidRPr="002828BD">
        <w:rPr>
          <w:rFonts w:ascii="Arial" w:hAnsi="Arial" w:cs="Arial"/>
          <w:sz w:val="28"/>
          <w:szCs w:val="28"/>
        </w:rPr>
        <w:t xml:space="preserve"> </w:t>
      </w:r>
      <w:r w:rsidR="008E7D4D" w:rsidRPr="002828BD">
        <w:rPr>
          <w:rFonts w:ascii="Arial" w:hAnsi="Arial" w:cs="Arial"/>
          <w:sz w:val="28"/>
          <w:szCs w:val="28"/>
        </w:rPr>
        <w:t xml:space="preserve">В течение года в целях популяризации Комплекса мы включали испытания ГТО в программу проведения </w:t>
      </w:r>
      <w:r w:rsidR="00A12DFE" w:rsidRPr="002828BD">
        <w:rPr>
          <w:rFonts w:ascii="Arial" w:hAnsi="Arial" w:cs="Arial"/>
          <w:sz w:val="28"/>
          <w:szCs w:val="28"/>
        </w:rPr>
        <w:t xml:space="preserve">крупных </w:t>
      </w:r>
      <w:r w:rsidR="008E7D4D" w:rsidRPr="002828BD">
        <w:rPr>
          <w:rFonts w:ascii="Arial" w:hAnsi="Arial" w:cs="Arial"/>
          <w:sz w:val="28"/>
          <w:szCs w:val="28"/>
        </w:rPr>
        <w:t xml:space="preserve">массовых спортивных </w:t>
      </w:r>
      <w:r w:rsidR="00A12DFE" w:rsidRPr="002828BD">
        <w:rPr>
          <w:rFonts w:ascii="Arial" w:hAnsi="Arial" w:cs="Arial"/>
          <w:sz w:val="28"/>
          <w:szCs w:val="28"/>
        </w:rPr>
        <w:t>соревнований</w:t>
      </w:r>
      <w:r w:rsidR="008E7D4D" w:rsidRPr="002828BD">
        <w:rPr>
          <w:rFonts w:ascii="Arial" w:hAnsi="Arial" w:cs="Arial"/>
          <w:sz w:val="28"/>
          <w:szCs w:val="28"/>
        </w:rPr>
        <w:t xml:space="preserve"> и многих других мероприятий.</w:t>
      </w:r>
      <w:r w:rsidR="004F2BBF" w:rsidRPr="002828BD">
        <w:rPr>
          <w:rFonts w:ascii="Arial" w:hAnsi="Arial" w:cs="Arial"/>
          <w:sz w:val="28"/>
          <w:szCs w:val="28"/>
        </w:rPr>
        <w:t xml:space="preserve"> Данному вопросу </w:t>
      </w:r>
      <w:r w:rsidR="008E7D4D" w:rsidRPr="002828BD">
        <w:rPr>
          <w:rFonts w:ascii="Arial" w:hAnsi="Arial" w:cs="Arial"/>
          <w:sz w:val="28"/>
          <w:szCs w:val="28"/>
        </w:rPr>
        <w:t>был</w:t>
      </w:r>
      <w:r w:rsidR="004F2BBF" w:rsidRPr="002828BD">
        <w:rPr>
          <w:rFonts w:ascii="Arial" w:hAnsi="Arial" w:cs="Arial"/>
          <w:sz w:val="28"/>
          <w:szCs w:val="28"/>
        </w:rPr>
        <w:t xml:space="preserve">о </w:t>
      </w:r>
      <w:r w:rsidR="008E7D4D" w:rsidRPr="002828BD">
        <w:rPr>
          <w:rFonts w:ascii="Arial" w:hAnsi="Arial" w:cs="Arial"/>
          <w:sz w:val="28"/>
          <w:szCs w:val="28"/>
        </w:rPr>
        <w:t>посвящен</w:t>
      </w:r>
      <w:r w:rsidR="004F2BBF" w:rsidRPr="002828BD">
        <w:rPr>
          <w:rFonts w:ascii="Arial" w:hAnsi="Arial" w:cs="Arial"/>
          <w:sz w:val="28"/>
          <w:szCs w:val="28"/>
        </w:rPr>
        <w:t>о</w:t>
      </w:r>
      <w:r w:rsidR="008E7D4D" w:rsidRPr="002828BD">
        <w:rPr>
          <w:rFonts w:ascii="Arial" w:hAnsi="Arial" w:cs="Arial"/>
          <w:sz w:val="28"/>
          <w:szCs w:val="28"/>
        </w:rPr>
        <w:t xml:space="preserve"> </w:t>
      </w:r>
      <w:r w:rsidR="00B9601F">
        <w:rPr>
          <w:rFonts w:ascii="Arial" w:hAnsi="Arial" w:cs="Arial"/>
          <w:sz w:val="28"/>
          <w:szCs w:val="28"/>
        </w:rPr>
        <w:t>отдельное заседание</w:t>
      </w:r>
      <w:r w:rsidR="004F2BBF" w:rsidRPr="002828BD">
        <w:rPr>
          <w:rFonts w:ascii="Arial" w:hAnsi="Arial" w:cs="Arial"/>
          <w:sz w:val="28"/>
          <w:szCs w:val="28"/>
        </w:rPr>
        <w:t xml:space="preserve"> </w:t>
      </w:r>
      <w:r w:rsidR="008E7D4D" w:rsidRPr="002828BD">
        <w:rPr>
          <w:rFonts w:ascii="Arial" w:hAnsi="Arial" w:cs="Arial"/>
          <w:sz w:val="28"/>
          <w:szCs w:val="28"/>
        </w:rPr>
        <w:t>коллеги</w:t>
      </w:r>
      <w:r w:rsidR="004F2BBF" w:rsidRPr="002828BD">
        <w:rPr>
          <w:rFonts w:ascii="Arial" w:hAnsi="Arial" w:cs="Arial"/>
          <w:sz w:val="28"/>
          <w:szCs w:val="28"/>
        </w:rPr>
        <w:t>и</w:t>
      </w:r>
      <w:r w:rsidR="008E7D4D" w:rsidRPr="002828BD">
        <w:rPr>
          <w:rFonts w:ascii="Arial" w:hAnsi="Arial" w:cs="Arial"/>
          <w:sz w:val="28"/>
          <w:szCs w:val="28"/>
        </w:rPr>
        <w:t>.</w:t>
      </w:r>
    </w:p>
    <w:p w:rsidR="00FE2ED4" w:rsidRPr="002828BD" w:rsidRDefault="00CF5C8F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На республиканском уровне на портале ГТО зарегистрировались более </w:t>
      </w:r>
      <w:r w:rsidR="00FE2ED4" w:rsidRPr="002828BD">
        <w:rPr>
          <w:rFonts w:ascii="Arial" w:hAnsi="Arial" w:cs="Arial"/>
          <w:b/>
          <w:sz w:val="28"/>
          <w:szCs w:val="28"/>
        </w:rPr>
        <w:t>полумиллиона</w:t>
      </w:r>
      <w:r w:rsidRPr="002828BD">
        <w:rPr>
          <w:rFonts w:ascii="Arial" w:hAnsi="Arial" w:cs="Arial"/>
          <w:b/>
          <w:sz w:val="28"/>
          <w:szCs w:val="28"/>
        </w:rPr>
        <w:t xml:space="preserve"> жителей</w:t>
      </w:r>
      <w:r w:rsidR="00095C9F">
        <w:rPr>
          <w:rFonts w:ascii="Arial" w:hAnsi="Arial" w:cs="Arial"/>
          <w:b/>
          <w:sz w:val="28"/>
          <w:szCs w:val="28"/>
        </w:rPr>
        <w:t xml:space="preserve"> </w:t>
      </w:r>
      <w:r w:rsidR="00095C9F" w:rsidRPr="008C3BF0">
        <w:rPr>
          <w:rFonts w:ascii="Arial" w:hAnsi="Arial" w:cs="Arial"/>
          <w:i/>
          <w:sz w:val="24"/>
          <w:szCs w:val="28"/>
        </w:rPr>
        <w:t>(533 тыс.чел.)</w:t>
      </w:r>
      <w:r w:rsidRPr="002828BD">
        <w:rPr>
          <w:rFonts w:ascii="Arial" w:hAnsi="Arial" w:cs="Arial"/>
          <w:sz w:val="28"/>
          <w:szCs w:val="28"/>
        </w:rPr>
        <w:t xml:space="preserve">. В республике сейчас </w:t>
      </w:r>
      <w:r w:rsidR="00B9601F">
        <w:rPr>
          <w:rFonts w:ascii="Arial" w:hAnsi="Arial" w:cs="Arial"/>
          <w:sz w:val="28"/>
          <w:szCs w:val="28"/>
        </w:rPr>
        <w:t>работаю</w:t>
      </w:r>
      <w:r w:rsidRPr="002828BD">
        <w:rPr>
          <w:rFonts w:ascii="Arial" w:hAnsi="Arial" w:cs="Arial"/>
          <w:sz w:val="28"/>
          <w:szCs w:val="28"/>
        </w:rPr>
        <w:t xml:space="preserve">т </w:t>
      </w:r>
      <w:r w:rsidRPr="002828BD">
        <w:rPr>
          <w:rFonts w:ascii="Arial" w:hAnsi="Arial" w:cs="Arial"/>
          <w:b/>
          <w:sz w:val="28"/>
          <w:szCs w:val="28"/>
        </w:rPr>
        <w:t>5</w:t>
      </w:r>
      <w:r w:rsidR="00FE2ED4" w:rsidRPr="002828BD">
        <w:rPr>
          <w:rFonts w:ascii="Arial" w:hAnsi="Arial" w:cs="Arial"/>
          <w:b/>
          <w:sz w:val="28"/>
          <w:szCs w:val="28"/>
        </w:rPr>
        <w:t>1</w:t>
      </w:r>
      <w:r w:rsidRPr="002828BD">
        <w:rPr>
          <w:rFonts w:ascii="Arial" w:hAnsi="Arial" w:cs="Arial"/>
          <w:b/>
          <w:sz w:val="28"/>
          <w:szCs w:val="28"/>
        </w:rPr>
        <w:t xml:space="preserve"> </w:t>
      </w:r>
      <w:r w:rsidR="00FE2ED4" w:rsidRPr="002828BD">
        <w:rPr>
          <w:rFonts w:ascii="Arial" w:hAnsi="Arial" w:cs="Arial"/>
          <w:b/>
          <w:sz w:val="28"/>
          <w:szCs w:val="28"/>
        </w:rPr>
        <w:t xml:space="preserve">муниципальный </w:t>
      </w:r>
      <w:r w:rsidRPr="002828BD">
        <w:rPr>
          <w:rFonts w:ascii="Arial" w:hAnsi="Arial" w:cs="Arial"/>
          <w:b/>
          <w:sz w:val="28"/>
          <w:szCs w:val="28"/>
        </w:rPr>
        <w:t>центр</w:t>
      </w:r>
      <w:r w:rsidRPr="002828BD">
        <w:rPr>
          <w:rFonts w:ascii="Arial" w:hAnsi="Arial" w:cs="Arial"/>
          <w:sz w:val="28"/>
          <w:szCs w:val="28"/>
        </w:rPr>
        <w:t xml:space="preserve"> и </w:t>
      </w:r>
      <w:r w:rsidR="008E7D4D" w:rsidRPr="002828BD">
        <w:rPr>
          <w:rFonts w:ascii="Arial" w:hAnsi="Arial" w:cs="Arial"/>
          <w:b/>
          <w:sz w:val="28"/>
          <w:szCs w:val="28"/>
        </w:rPr>
        <w:t>35</w:t>
      </w:r>
      <w:r w:rsidR="00FE2ED4" w:rsidRPr="002828BD">
        <w:rPr>
          <w:rFonts w:ascii="Arial" w:hAnsi="Arial" w:cs="Arial"/>
          <w:b/>
          <w:sz w:val="28"/>
          <w:szCs w:val="28"/>
        </w:rPr>
        <w:t>8</w:t>
      </w:r>
      <w:r w:rsidR="008E7D4D" w:rsidRPr="002828BD">
        <w:rPr>
          <w:rFonts w:ascii="Arial" w:hAnsi="Arial" w:cs="Arial"/>
          <w:b/>
          <w:sz w:val="28"/>
          <w:szCs w:val="28"/>
        </w:rPr>
        <w:t xml:space="preserve"> </w:t>
      </w:r>
      <w:r w:rsidRPr="002828BD">
        <w:rPr>
          <w:rFonts w:ascii="Arial" w:hAnsi="Arial" w:cs="Arial"/>
          <w:b/>
          <w:sz w:val="28"/>
          <w:szCs w:val="28"/>
        </w:rPr>
        <w:t>мест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FE2ED4" w:rsidRPr="002828BD">
        <w:rPr>
          <w:rFonts w:ascii="Arial" w:hAnsi="Arial" w:cs="Arial"/>
          <w:sz w:val="28"/>
          <w:szCs w:val="28"/>
        </w:rPr>
        <w:t xml:space="preserve">для </w:t>
      </w:r>
      <w:r w:rsidRPr="002828BD">
        <w:rPr>
          <w:rFonts w:ascii="Arial" w:hAnsi="Arial" w:cs="Arial"/>
          <w:sz w:val="28"/>
          <w:szCs w:val="28"/>
        </w:rPr>
        <w:t xml:space="preserve">тестирования. </w:t>
      </w:r>
      <w:r w:rsidR="00471C1F" w:rsidRPr="002828BD">
        <w:rPr>
          <w:rFonts w:ascii="Arial" w:hAnsi="Arial" w:cs="Arial"/>
          <w:sz w:val="28"/>
          <w:szCs w:val="28"/>
        </w:rPr>
        <w:t>Благодаря поддержке Правительств</w:t>
      </w:r>
      <w:r w:rsidR="00EC27F3" w:rsidRPr="002828BD">
        <w:rPr>
          <w:rFonts w:ascii="Arial" w:hAnsi="Arial" w:cs="Arial"/>
          <w:sz w:val="28"/>
          <w:szCs w:val="28"/>
        </w:rPr>
        <w:t>а</w:t>
      </w:r>
      <w:r w:rsidR="00B9601F">
        <w:rPr>
          <w:rFonts w:ascii="Arial" w:hAnsi="Arial" w:cs="Arial"/>
          <w:sz w:val="28"/>
          <w:szCs w:val="28"/>
        </w:rPr>
        <w:t xml:space="preserve"> р</w:t>
      </w:r>
      <w:r w:rsidR="00471C1F" w:rsidRPr="002828BD">
        <w:rPr>
          <w:rFonts w:ascii="Arial" w:hAnsi="Arial" w:cs="Arial"/>
          <w:sz w:val="28"/>
          <w:szCs w:val="28"/>
        </w:rPr>
        <w:t>еспублики увеличена штатная численность этих баз и в</w:t>
      </w:r>
      <w:r w:rsidR="00C37B84" w:rsidRPr="002828BD">
        <w:rPr>
          <w:rFonts w:ascii="Arial" w:hAnsi="Arial" w:cs="Arial"/>
          <w:sz w:val="28"/>
          <w:szCs w:val="28"/>
        </w:rPr>
        <w:t xml:space="preserve">едется работа по </w:t>
      </w:r>
      <w:r w:rsidR="00471C1F" w:rsidRPr="002828BD">
        <w:rPr>
          <w:rFonts w:ascii="Arial" w:hAnsi="Arial" w:cs="Arial"/>
          <w:sz w:val="28"/>
          <w:szCs w:val="28"/>
        </w:rPr>
        <w:t xml:space="preserve">их </w:t>
      </w:r>
      <w:r w:rsidR="00C37B84" w:rsidRPr="002828BD">
        <w:rPr>
          <w:rFonts w:ascii="Arial" w:hAnsi="Arial" w:cs="Arial"/>
          <w:sz w:val="28"/>
          <w:szCs w:val="28"/>
        </w:rPr>
        <w:t>материально-техническому обеспечению.</w:t>
      </w:r>
    </w:p>
    <w:p w:rsidR="00CF5C8F" w:rsidRPr="002828BD" w:rsidRDefault="00B15C70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Среди </w:t>
      </w:r>
      <w:r w:rsidR="00095C9F">
        <w:rPr>
          <w:rFonts w:ascii="Arial" w:hAnsi="Arial" w:cs="Arial"/>
          <w:b/>
          <w:sz w:val="28"/>
          <w:szCs w:val="28"/>
        </w:rPr>
        <w:t>240</w:t>
      </w:r>
      <w:r w:rsidR="00FE2ED4" w:rsidRPr="002828BD">
        <w:rPr>
          <w:rFonts w:ascii="Arial" w:hAnsi="Arial" w:cs="Arial"/>
          <w:b/>
          <w:sz w:val="28"/>
          <w:szCs w:val="28"/>
        </w:rPr>
        <w:t xml:space="preserve"> тысяч </w:t>
      </w:r>
      <w:r w:rsidR="00CF5C8F" w:rsidRPr="002828BD">
        <w:rPr>
          <w:rFonts w:ascii="Arial" w:hAnsi="Arial" w:cs="Arial"/>
          <w:b/>
          <w:sz w:val="28"/>
          <w:szCs w:val="28"/>
        </w:rPr>
        <w:t>жителей республики</w:t>
      </w:r>
      <w:r w:rsidR="008C3BF0">
        <w:rPr>
          <w:rFonts w:ascii="Arial" w:hAnsi="Arial" w:cs="Arial"/>
          <w:b/>
          <w:sz w:val="28"/>
          <w:szCs w:val="28"/>
        </w:rPr>
        <w:t>,</w:t>
      </w:r>
      <w:r w:rsidR="00CF5C8F" w:rsidRPr="002828BD">
        <w:rPr>
          <w:rFonts w:ascii="Arial" w:hAnsi="Arial" w:cs="Arial"/>
          <w:sz w:val="28"/>
          <w:szCs w:val="28"/>
        </w:rPr>
        <w:t xml:space="preserve"> приступи</w:t>
      </w:r>
      <w:r w:rsidRPr="002828BD">
        <w:rPr>
          <w:rFonts w:ascii="Arial" w:hAnsi="Arial" w:cs="Arial"/>
          <w:sz w:val="28"/>
          <w:szCs w:val="28"/>
        </w:rPr>
        <w:t>вших</w:t>
      </w:r>
      <w:r w:rsidR="00CF5C8F" w:rsidRPr="002828BD">
        <w:rPr>
          <w:rFonts w:ascii="Arial" w:hAnsi="Arial" w:cs="Arial"/>
          <w:sz w:val="28"/>
          <w:szCs w:val="28"/>
        </w:rPr>
        <w:t xml:space="preserve"> к прохождению испытаний</w:t>
      </w:r>
      <w:r w:rsidR="00FE2ED4"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>н</w:t>
      </w:r>
      <w:r w:rsidR="00CF5C8F" w:rsidRPr="002828BD">
        <w:rPr>
          <w:rFonts w:ascii="Arial" w:hAnsi="Arial" w:cs="Arial"/>
          <w:sz w:val="28"/>
          <w:szCs w:val="28"/>
        </w:rPr>
        <w:t>а знаки отличия комплекса</w:t>
      </w:r>
      <w:r w:rsidR="008C3BF0">
        <w:rPr>
          <w:rFonts w:ascii="Arial" w:hAnsi="Arial" w:cs="Arial"/>
          <w:sz w:val="28"/>
          <w:szCs w:val="28"/>
        </w:rPr>
        <w:t>,</w:t>
      </w:r>
      <w:r w:rsidR="00CF5C8F" w:rsidRPr="002828BD">
        <w:rPr>
          <w:rFonts w:ascii="Arial" w:hAnsi="Arial" w:cs="Arial"/>
          <w:sz w:val="28"/>
          <w:szCs w:val="28"/>
        </w:rPr>
        <w:t xml:space="preserve"> </w:t>
      </w:r>
      <w:r w:rsidR="008C3BF0" w:rsidRPr="002828BD">
        <w:rPr>
          <w:rFonts w:ascii="Arial" w:hAnsi="Arial" w:cs="Arial"/>
          <w:sz w:val="28"/>
          <w:szCs w:val="28"/>
        </w:rPr>
        <w:t xml:space="preserve">нормативы </w:t>
      </w:r>
      <w:r w:rsidR="00CF5C8F" w:rsidRPr="002828BD">
        <w:rPr>
          <w:rFonts w:ascii="Arial" w:hAnsi="Arial" w:cs="Arial"/>
          <w:sz w:val="28"/>
          <w:szCs w:val="28"/>
        </w:rPr>
        <w:t xml:space="preserve">выполнили </w:t>
      </w:r>
      <w:r w:rsidR="00095C9F">
        <w:rPr>
          <w:rFonts w:ascii="Arial" w:hAnsi="Arial" w:cs="Arial"/>
          <w:b/>
          <w:sz w:val="28"/>
          <w:szCs w:val="28"/>
        </w:rPr>
        <w:t>74</w:t>
      </w:r>
      <w:r w:rsidR="00CF5C8F" w:rsidRPr="002828BD">
        <w:rPr>
          <w:rFonts w:ascii="Arial" w:hAnsi="Arial" w:cs="Arial"/>
          <w:b/>
          <w:sz w:val="28"/>
          <w:szCs w:val="28"/>
        </w:rPr>
        <w:t xml:space="preserve"> тыс. человек.</w:t>
      </w:r>
    </w:p>
    <w:p w:rsidR="00CF5C8F" w:rsidRPr="002828BD" w:rsidRDefault="00B15C70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Безусловно</w:t>
      </w:r>
      <w:r w:rsidR="008C3BF0">
        <w:rPr>
          <w:rFonts w:ascii="Arial" w:hAnsi="Arial" w:cs="Arial"/>
          <w:sz w:val="28"/>
          <w:szCs w:val="28"/>
        </w:rPr>
        <w:t>, это</w:t>
      </w:r>
      <w:r w:rsidR="00A12DFE" w:rsidRPr="002828BD">
        <w:rPr>
          <w:rFonts w:ascii="Arial" w:hAnsi="Arial" w:cs="Arial"/>
          <w:sz w:val="28"/>
          <w:szCs w:val="28"/>
        </w:rPr>
        <w:t xml:space="preserve"> наш флагманский проект. Поэтому ключевой задачей текущего года </w:t>
      </w:r>
      <w:r w:rsidR="00E214D0" w:rsidRPr="002828BD">
        <w:rPr>
          <w:rFonts w:ascii="Arial" w:hAnsi="Arial" w:cs="Arial"/>
          <w:sz w:val="28"/>
          <w:szCs w:val="28"/>
        </w:rPr>
        <w:t>является</w:t>
      </w:r>
      <w:r w:rsidR="00A12DFE"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>популяризация</w:t>
      </w:r>
      <w:r w:rsidR="00A12DFE" w:rsidRPr="002828BD">
        <w:rPr>
          <w:rFonts w:ascii="Arial" w:hAnsi="Arial" w:cs="Arial"/>
          <w:sz w:val="28"/>
          <w:szCs w:val="28"/>
        </w:rPr>
        <w:t xml:space="preserve"> комплекс</w:t>
      </w:r>
      <w:r w:rsidR="00E214D0" w:rsidRPr="002828BD">
        <w:rPr>
          <w:rFonts w:ascii="Arial" w:hAnsi="Arial" w:cs="Arial"/>
          <w:sz w:val="28"/>
          <w:szCs w:val="28"/>
        </w:rPr>
        <w:t>а</w:t>
      </w:r>
      <w:r w:rsidR="00A12DFE" w:rsidRPr="002828BD">
        <w:rPr>
          <w:rFonts w:ascii="Arial" w:hAnsi="Arial" w:cs="Arial"/>
          <w:sz w:val="28"/>
          <w:szCs w:val="28"/>
        </w:rPr>
        <w:t xml:space="preserve"> ГТО среди всех возрастных групп,</w:t>
      </w:r>
      <w:r w:rsidR="008C3BF0">
        <w:rPr>
          <w:rFonts w:ascii="Arial" w:hAnsi="Arial" w:cs="Arial"/>
          <w:sz w:val="28"/>
          <w:szCs w:val="28"/>
        </w:rPr>
        <w:t xml:space="preserve"> и</w:t>
      </w:r>
      <w:r w:rsidR="00B9601F">
        <w:rPr>
          <w:rFonts w:ascii="Arial" w:hAnsi="Arial" w:cs="Arial"/>
          <w:sz w:val="28"/>
          <w:szCs w:val="28"/>
        </w:rPr>
        <w:t xml:space="preserve"> в первую очередь</w:t>
      </w:r>
      <w:r w:rsidR="00A12DFE" w:rsidRPr="002828BD">
        <w:rPr>
          <w:rFonts w:ascii="Arial" w:hAnsi="Arial" w:cs="Arial"/>
          <w:sz w:val="28"/>
          <w:szCs w:val="28"/>
        </w:rPr>
        <w:t xml:space="preserve"> за счёт привлечения взрослого населения. </w:t>
      </w:r>
    </w:p>
    <w:p w:rsidR="00204D3C" w:rsidRPr="002828BD" w:rsidRDefault="003258D5" w:rsidP="002828BD">
      <w:pPr>
        <w:pStyle w:val="10"/>
        <w:spacing w:line="360" w:lineRule="auto"/>
        <w:ind w:left="20" w:firstLine="547"/>
        <w:jc w:val="both"/>
        <w:rPr>
          <w:rFonts w:ascii="Arial" w:hAnsi="Arial" w:cs="Arial"/>
        </w:rPr>
      </w:pPr>
      <w:r w:rsidRPr="00FB7310">
        <w:rPr>
          <w:rFonts w:ascii="Arial" w:hAnsi="Arial" w:cs="Arial"/>
        </w:rPr>
        <w:t xml:space="preserve">В течении года осуществлялось деятельность по развитию адаптивного спорта. В республике было проведено 30 спортивных мероприятий. Четвертый год работает республиканская школа в Казани и ее отделения в г. Набережных Челнах, Альметьевск. </w:t>
      </w:r>
      <w:r w:rsidR="00B9601F">
        <w:rPr>
          <w:rFonts w:ascii="Arial" w:hAnsi="Arial" w:cs="Arial"/>
        </w:rPr>
        <w:t>Однако</w:t>
      </w:r>
      <w:r w:rsidR="002443A4" w:rsidRPr="002828BD">
        <w:rPr>
          <w:rFonts w:ascii="Arial" w:hAnsi="Arial" w:cs="Arial"/>
        </w:rPr>
        <w:t xml:space="preserve"> этого недостаточно, </w:t>
      </w:r>
      <w:r w:rsidR="00B15C70" w:rsidRPr="002828BD">
        <w:rPr>
          <w:rFonts w:ascii="Arial" w:hAnsi="Arial" w:cs="Arial"/>
        </w:rPr>
        <w:t>для выполнения задач</w:t>
      </w:r>
      <w:r w:rsidR="00471C1F" w:rsidRPr="002828BD">
        <w:rPr>
          <w:rFonts w:ascii="Arial" w:hAnsi="Arial" w:cs="Arial"/>
        </w:rPr>
        <w:t xml:space="preserve"> н</w:t>
      </w:r>
      <w:r w:rsidR="00B15C70" w:rsidRPr="002828BD">
        <w:rPr>
          <w:rFonts w:ascii="Arial" w:hAnsi="Arial" w:cs="Arial"/>
        </w:rPr>
        <w:t>еобходимо</w:t>
      </w:r>
      <w:r w:rsidR="002443A4" w:rsidRPr="002828BD">
        <w:rPr>
          <w:rFonts w:ascii="Arial" w:hAnsi="Arial" w:cs="Arial"/>
        </w:rPr>
        <w:t xml:space="preserve"> открыт</w:t>
      </w:r>
      <w:r w:rsidR="00B15C70" w:rsidRPr="002828BD">
        <w:rPr>
          <w:rFonts w:ascii="Arial" w:hAnsi="Arial" w:cs="Arial"/>
        </w:rPr>
        <w:t>ь</w:t>
      </w:r>
      <w:r w:rsidR="002443A4" w:rsidRPr="002828BD">
        <w:rPr>
          <w:rFonts w:ascii="Arial" w:hAnsi="Arial" w:cs="Arial"/>
        </w:rPr>
        <w:t xml:space="preserve"> филиал</w:t>
      </w:r>
      <w:r w:rsidR="00B15C70" w:rsidRPr="002828BD">
        <w:rPr>
          <w:rFonts w:ascii="Arial" w:hAnsi="Arial" w:cs="Arial"/>
        </w:rPr>
        <w:t>ы</w:t>
      </w:r>
      <w:r w:rsidR="002443A4" w:rsidRPr="002828BD">
        <w:rPr>
          <w:rFonts w:ascii="Arial" w:hAnsi="Arial" w:cs="Arial"/>
        </w:rPr>
        <w:t xml:space="preserve"> школы в </w:t>
      </w:r>
      <w:r w:rsidR="008C3BF0">
        <w:rPr>
          <w:rFonts w:ascii="Arial" w:hAnsi="Arial" w:cs="Arial"/>
        </w:rPr>
        <w:t xml:space="preserve">других </w:t>
      </w:r>
      <w:r w:rsidR="002443A4" w:rsidRPr="002828BD">
        <w:rPr>
          <w:rFonts w:ascii="Arial" w:hAnsi="Arial" w:cs="Arial"/>
        </w:rPr>
        <w:t xml:space="preserve">городах и районах республики. </w:t>
      </w:r>
    </w:p>
    <w:p w:rsidR="00485460" w:rsidRPr="002828BD" w:rsidRDefault="002443A4" w:rsidP="002828BD">
      <w:pPr>
        <w:pStyle w:val="10"/>
        <w:spacing w:line="360" w:lineRule="auto"/>
        <w:ind w:left="20" w:firstLine="547"/>
        <w:jc w:val="both"/>
        <w:rPr>
          <w:rFonts w:ascii="Arial" w:hAnsi="Arial" w:cs="Arial"/>
        </w:rPr>
      </w:pPr>
      <w:r w:rsidRPr="002828BD">
        <w:rPr>
          <w:rFonts w:ascii="Arial" w:hAnsi="Arial" w:cs="Arial"/>
        </w:rPr>
        <w:lastRenderedPageBreak/>
        <w:t>Совместно с Поволжской академией</w:t>
      </w:r>
      <w:r w:rsidR="00B15C70" w:rsidRPr="002828BD">
        <w:rPr>
          <w:rFonts w:ascii="Arial" w:hAnsi="Arial" w:cs="Arial"/>
        </w:rPr>
        <w:t xml:space="preserve"> спорта</w:t>
      </w:r>
      <w:r w:rsidRPr="002828BD">
        <w:rPr>
          <w:rFonts w:ascii="Arial" w:hAnsi="Arial" w:cs="Arial"/>
        </w:rPr>
        <w:t xml:space="preserve"> мы пров</w:t>
      </w:r>
      <w:r w:rsidR="005940E4" w:rsidRPr="002828BD">
        <w:rPr>
          <w:rFonts w:ascii="Arial" w:hAnsi="Arial" w:cs="Arial"/>
        </w:rPr>
        <w:t>ели</w:t>
      </w:r>
      <w:r w:rsidRPr="002828BD">
        <w:rPr>
          <w:rFonts w:ascii="Arial" w:hAnsi="Arial" w:cs="Arial"/>
        </w:rPr>
        <w:t xml:space="preserve"> тренерские курсы по адаптивно</w:t>
      </w:r>
      <w:r w:rsidR="00485460" w:rsidRPr="002828BD">
        <w:rPr>
          <w:rFonts w:ascii="Arial" w:hAnsi="Arial" w:cs="Arial"/>
        </w:rPr>
        <w:t>й</w:t>
      </w:r>
      <w:r w:rsidRPr="002828BD">
        <w:rPr>
          <w:rFonts w:ascii="Arial" w:hAnsi="Arial" w:cs="Arial"/>
        </w:rPr>
        <w:t xml:space="preserve"> </w:t>
      </w:r>
      <w:r w:rsidR="00485460" w:rsidRPr="002828BD">
        <w:rPr>
          <w:rFonts w:ascii="Arial" w:hAnsi="Arial" w:cs="Arial"/>
        </w:rPr>
        <w:t>физической культуре</w:t>
      </w:r>
      <w:r w:rsidR="00CD2FD5" w:rsidRPr="002828BD">
        <w:rPr>
          <w:rFonts w:ascii="Arial" w:hAnsi="Arial" w:cs="Arial"/>
        </w:rPr>
        <w:t>.</w:t>
      </w:r>
      <w:r w:rsidR="008C3BF0">
        <w:rPr>
          <w:rFonts w:ascii="Arial" w:hAnsi="Arial" w:cs="Arial"/>
        </w:rPr>
        <w:t xml:space="preserve"> Прогнозируя</w:t>
      </w:r>
      <w:r w:rsidR="00485460" w:rsidRPr="002828BD">
        <w:rPr>
          <w:rFonts w:ascii="Arial" w:hAnsi="Arial" w:cs="Arial"/>
        </w:rPr>
        <w:t xml:space="preserve"> потребность отрасли, сегодня </w:t>
      </w:r>
      <w:r w:rsidR="008C3BF0">
        <w:rPr>
          <w:rFonts w:ascii="Arial" w:hAnsi="Arial" w:cs="Arial"/>
        </w:rPr>
        <w:t>работает</w:t>
      </w:r>
      <w:r w:rsidR="00485460" w:rsidRPr="002828BD">
        <w:rPr>
          <w:rFonts w:ascii="Arial" w:hAnsi="Arial" w:cs="Arial"/>
        </w:rPr>
        <w:t xml:space="preserve"> </w:t>
      </w:r>
      <w:r w:rsidR="00955DE2" w:rsidRPr="002828BD">
        <w:rPr>
          <w:rFonts w:ascii="Arial" w:hAnsi="Arial" w:cs="Arial"/>
        </w:rPr>
        <w:t>профильная кафедра в Академии</w:t>
      </w:r>
      <w:r w:rsidR="008C3BF0">
        <w:rPr>
          <w:rFonts w:ascii="Arial" w:hAnsi="Arial" w:cs="Arial"/>
        </w:rPr>
        <w:t>.</w:t>
      </w:r>
      <w:r w:rsidR="00955DE2" w:rsidRPr="002828BD">
        <w:rPr>
          <w:rFonts w:ascii="Arial" w:hAnsi="Arial" w:cs="Arial"/>
        </w:rPr>
        <w:t xml:space="preserve"> </w:t>
      </w:r>
      <w:r w:rsidR="008C3BF0">
        <w:rPr>
          <w:rFonts w:ascii="Arial" w:hAnsi="Arial" w:cs="Arial"/>
        </w:rPr>
        <w:t>Б</w:t>
      </w:r>
      <w:r w:rsidR="00955DE2" w:rsidRPr="002828BD">
        <w:rPr>
          <w:rFonts w:ascii="Arial" w:hAnsi="Arial" w:cs="Arial"/>
        </w:rPr>
        <w:t xml:space="preserve">олее 100 студентов являются </w:t>
      </w:r>
      <w:r w:rsidR="008C3BF0">
        <w:rPr>
          <w:rFonts w:ascii="Arial" w:hAnsi="Arial" w:cs="Arial"/>
        </w:rPr>
        <w:t>потенциальным</w:t>
      </w:r>
      <w:r w:rsidR="008C3BF0" w:rsidRPr="002828BD">
        <w:rPr>
          <w:rFonts w:ascii="Arial" w:hAnsi="Arial" w:cs="Arial"/>
        </w:rPr>
        <w:t xml:space="preserve"> </w:t>
      </w:r>
      <w:r w:rsidR="00955DE2" w:rsidRPr="002828BD">
        <w:rPr>
          <w:rFonts w:ascii="Arial" w:hAnsi="Arial" w:cs="Arial"/>
        </w:rPr>
        <w:t>кадровым резервом для учреждений муниципальных образований.</w:t>
      </w:r>
    </w:p>
    <w:p w:rsidR="005940E4" w:rsidRPr="002828BD" w:rsidRDefault="00CD2FD5" w:rsidP="002828BD">
      <w:pPr>
        <w:pStyle w:val="10"/>
        <w:spacing w:line="360" w:lineRule="auto"/>
        <w:ind w:left="20" w:firstLine="547"/>
        <w:jc w:val="both"/>
        <w:rPr>
          <w:rFonts w:ascii="Arial" w:hAnsi="Arial" w:cs="Arial"/>
        </w:rPr>
      </w:pPr>
      <w:r w:rsidRPr="002828BD">
        <w:rPr>
          <w:rFonts w:ascii="Arial" w:hAnsi="Arial" w:cs="Arial"/>
        </w:rPr>
        <w:t>Е</w:t>
      </w:r>
      <w:r w:rsidR="00CF5C8F" w:rsidRPr="002828BD">
        <w:rPr>
          <w:rFonts w:ascii="Arial" w:hAnsi="Arial" w:cs="Arial"/>
        </w:rPr>
        <w:t>жегодно</w:t>
      </w:r>
      <w:r w:rsidR="005940E4" w:rsidRPr="002828BD">
        <w:rPr>
          <w:rFonts w:ascii="Arial" w:hAnsi="Arial" w:cs="Arial"/>
        </w:rPr>
        <w:t xml:space="preserve"> благодаря поддержке </w:t>
      </w:r>
      <w:r w:rsidR="008C3BF0">
        <w:rPr>
          <w:rFonts w:ascii="Arial" w:hAnsi="Arial" w:cs="Arial"/>
        </w:rPr>
        <w:t>федерального Министерства</w:t>
      </w:r>
      <w:r w:rsidR="005940E4" w:rsidRPr="002828BD">
        <w:rPr>
          <w:rFonts w:ascii="Arial" w:hAnsi="Arial" w:cs="Arial"/>
        </w:rPr>
        <w:t xml:space="preserve"> </w:t>
      </w:r>
      <w:r w:rsidR="008C3BF0">
        <w:rPr>
          <w:rFonts w:ascii="Arial" w:hAnsi="Arial" w:cs="Arial"/>
        </w:rPr>
        <w:t>спорта</w:t>
      </w:r>
      <w:r w:rsidR="00CF5C8F" w:rsidRPr="002828BD">
        <w:rPr>
          <w:rFonts w:ascii="Arial" w:hAnsi="Arial" w:cs="Arial"/>
        </w:rPr>
        <w:t xml:space="preserve"> </w:t>
      </w:r>
      <w:r w:rsidR="002443A4" w:rsidRPr="002828BD">
        <w:rPr>
          <w:rFonts w:ascii="Arial" w:hAnsi="Arial" w:cs="Arial"/>
        </w:rPr>
        <w:t>выделяе</w:t>
      </w:r>
      <w:r w:rsidR="0008006F" w:rsidRPr="002828BD">
        <w:rPr>
          <w:rFonts w:ascii="Arial" w:hAnsi="Arial" w:cs="Arial"/>
        </w:rPr>
        <w:t>тся</w:t>
      </w:r>
      <w:r w:rsidR="002443A4" w:rsidRPr="002828BD">
        <w:rPr>
          <w:rFonts w:ascii="Arial" w:hAnsi="Arial" w:cs="Arial"/>
        </w:rPr>
        <w:t xml:space="preserve"> финансирование на мероприятия</w:t>
      </w:r>
      <w:r w:rsidR="00CF5C8F" w:rsidRPr="002828BD">
        <w:rPr>
          <w:rFonts w:ascii="Arial" w:hAnsi="Arial" w:cs="Arial"/>
        </w:rPr>
        <w:t xml:space="preserve"> и </w:t>
      </w:r>
      <w:r w:rsidR="0008006F" w:rsidRPr="002828BD">
        <w:rPr>
          <w:rFonts w:ascii="Arial" w:hAnsi="Arial" w:cs="Arial"/>
        </w:rPr>
        <w:t xml:space="preserve">обеспечение </w:t>
      </w:r>
      <w:r w:rsidR="00CF5C8F" w:rsidRPr="002828BD">
        <w:rPr>
          <w:rFonts w:ascii="Arial" w:hAnsi="Arial" w:cs="Arial"/>
        </w:rPr>
        <w:t>инвентар</w:t>
      </w:r>
      <w:r w:rsidR="0008006F" w:rsidRPr="002828BD">
        <w:rPr>
          <w:rFonts w:ascii="Arial" w:hAnsi="Arial" w:cs="Arial"/>
        </w:rPr>
        <w:t>ем</w:t>
      </w:r>
      <w:r w:rsidR="002443A4" w:rsidRPr="002828BD">
        <w:rPr>
          <w:rFonts w:ascii="Arial" w:hAnsi="Arial" w:cs="Arial"/>
        </w:rPr>
        <w:t xml:space="preserve">. </w:t>
      </w:r>
      <w:r w:rsidR="002C2B1E" w:rsidRPr="002828BD">
        <w:rPr>
          <w:rFonts w:ascii="Arial" w:hAnsi="Arial" w:cs="Arial"/>
        </w:rPr>
        <w:t xml:space="preserve">Нашим </w:t>
      </w:r>
      <w:r w:rsidR="0008006F" w:rsidRPr="002828BD">
        <w:rPr>
          <w:rFonts w:ascii="Arial" w:hAnsi="Arial" w:cs="Arial"/>
        </w:rPr>
        <w:t xml:space="preserve">городам и районам необходимо включить вопросы развития адаптивного спорта в муниципальные стратегии и </w:t>
      </w:r>
      <w:r w:rsidR="005940E4" w:rsidRPr="002828BD">
        <w:rPr>
          <w:rFonts w:ascii="Arial" w:hAnsi="Arial" w:cs="Arial"/>
        </w:rPr>
        <w:t>принять</w:t>
      </w:r>
      <w:r w:rsidR="0008006F" w:rsidRPr="002828BD">
        <w:rPr>
          <w:rFonts w:ascii="Arial" w:hAnsi="Arial" w:cs="Arial"/>
        </w:rPr>
        <w:t xml:space="preserve"> с</w:t>
      </w:r>
      <w:r w:rsidR="00FC27BF" w:rsidRPr="002828BD">
        <w:rPr>
          <w:rFonts w:ascii="Arial" w:hAnsi="Arial" w:cs="Arial"/>
        </w:rPr>
        <w:t>в</w:t>
      </w:r>
      <w:r w:rsidR="0008006F" w:rsidRPr="002828BD">
        <w:rPr>
          <w:rFonts w:ascii="Arial" w:hAnsi="Arial" w:cs="Arial"/>
        </w:rPr>
        <w:t>о</w:t>
      </w:r>
      <w:r w:rsidR="00FC27BF" w:rsidRPr="002828BD">
        <w:rPr>
          <w:rFonts w:ascii="Arial" w:hAnsi="Arial" w:cs="Arial"/>
        </w:rPr>
        <w:t>е</w:t>
      </w:r>
      <w:r w:rsidR="0008006F" w:rsidRPr="002828BD">
        <w:rPr>
          <w:rFonts w:ascii="Arial" w:hAnsi="Arial" w:cs="Arial"/>
        </w:rPr>
        <w:t>временные меры по данному направлению</w:t>
      </w:r>
      <w:r w:rsidR="002443A4" w:rsidRPr="002828BD">
        <w:rPr>
          <w:rFonts w:ascii="Arial" w:hAnsi="Arial" w:cs="Arial"/>
        </w:rPr>
        <w:t xml:space="preserve">. </w:t>
      </w:r>
    </w:p>
    <w:p w:rsidR="0095273B" w:rsidRPr="002828BD" w:rsidRDefault="005940E4" w:rsidP="002828BD">
      <w:pPr>
        <w:pStyle w:val="10"/>
        <w:spacing w:line="360" w:lineRule="auto"/>
        <w:ind w:left="20" w:firstLine="547"/>
        <w:jc w:val="both"/>
        <w:rPr>
          <w:rFonts w:ascii="Arial" w:hAnsi="Arial" w:cs="Arial"/>
        </w:rPr>
      </w:pPr>
      <w:r w:rsidRPr="002828BD">
        <w:rPr>
          <w:rFonts w:ascii="Arial" w:hAnsi="Arial" w:cs="Arial"/>
        </w:rPr>
        <w:t xml:space="preserve">Необходимо </w:t>
      </w:r>
      <w:r w:rsidR="0008006F" w:rsidRPr="002828BD">
        <w:rPr>
          <w:rFonts w:ascii="Arial" w:hAnsi="Arial" w:cs="Arial"/>
        </w:rPr>
        <w:t xml:space="preserve">уделить пристальное внимание вовлечению </w:t>
      </w:r>
      <w:r w:rsidR="00CF5C8F" w:rsidRPr="002828BD">
        <w:rPr>
          <w:rFonts w:ascii="Arial" w:hAnsi="Arial" w:cs="Arial"/>
        </w:rPr>
        <w:t>люд</w:t>
      </w:r>
      <w:r w:rsidR="0008006F" w:rsidRPr="002828BD">
        <w:rPr>
          <w:rFonts w:ascii="Arial" w:hAnsi="Arial" w:cs="Arial"/>
        </w:rPr>
        <w:t>ей</w:t>
      </w:r>
      <w:r w:rsidR="00CF5C8F" w:rsidRPr="002828BD">
        <w:rPr>
          <w:rFonts w:ascii="Arial" w:hAnsi="Arial" w:cs="Arial"/>
        </w:rPr>
        <w:t xml:space="preserve"> </w:t>
      </w:r>
      <w:r w:rsidR="00CF5C8F" w:rsidRPr="008C3BF0">
        <w:rPr>
          <w:rFonts w:ascii="Arial" w:hAnsi="Arial" w:cs="Arial"/>
          <w:b/>
        </w:rPr>
        <w:t>пенсионного возраста</w:t>
      </w:r>
      <w:r w:rsidR="0008006F" w:rsidRPr="002828BD">
        <w:rPr>
          <w:rFonts w:ascii="Arial" w:hAnsi="Arial" w:cs="Arial"/>
        </w:rPr>
        <w:t xml:space="preserve"> в занятия физической культурой и спортом</w:t>
      </w:r>
      <w:r w:rsidR="002443A4" w:rsidRPr="002828BD">
        <w:rPr>
          <w:rFonts w:ascii="Arial" w:hAnsi="Arial" w:cs="Arial"/>
        </w:rPr>
        <w:t>.</w:t>
      </w:r>
    </w:p>
    <w:p w:rsidR="00A45CF2" w:rsidRPr="002828BD" w:rsidRDefault="00BE6342" w:rsidP="002828BD">
      <w:pPr>
        <w:tabs>
          <w:tab w:val="left" w:pos="447"/>
        </w:tabs>
        <w:suppressAutoHyphens/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Arial" w:hAnsi="Arial" w:cs="Arial"/>
          <w:i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Безусловно, </w:t>
      </w:r>
      <w:r w:rsidR="008C3BF0" w:rsidRPr="008C3BF0">
        <w:rPr>
          <w:rFonts w:ascii="Arial" w:hAnsi="Arial" w:cs="Arial"/>
          <w:b/>
          <w:sz w:val="28"/>
          <w:szCs w:val="28"/>
        </w:rPr>
        <w:t xml:space="preserve">система </w:t>
      </w:r>
      <w:r w:rsidR="00B9601F">
        <w:rPr>
          <w:rFonts w:ascii="Arial" w:hAnsi="Arial" w:cs="Arial"/>
          <w:b/>
          <w:sz w:val="28"/>
          <w:szCs w:val="28"/>
        </w:rPr>
        <w:t>подготовки</w:t>
      </w:r>
      <w:r w:rsidRPr="008C3BF0">
        <w:rPr>
          <w:rFonts w:ascii="Arial" w:hAnsi="Arial" w:cs="Arial"/>
          <w:b/>
          <w:sz w:val="28"/>
          <w:szCs w:val="28"/>
        </w:rPr>
        <w:t xml:space="preserve"> спортивного резерва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  <w:lang w:val="fr-FR"/>
        </w:rPr>
        <w:t>–</w:t>
      </w:r>
      <w:r w:rsidRPr="002828BD">
        <w:rPr>
          <w:rFonts w:ascii="Arial" w:hAnsi="Arial" w:cs="Arial"/>
          <w:sz w:val="28"/>
          <w:szCs w:val="28"/>
        </w:rPr>
        <w:t xml:space="preserve"> наша приоритетная задача на ближайшую перспективу. Мы, как и вся страна, приступили к ее модернизации, которая позволит в ближайшее время обеспечить пополнение сборных команд страны спортсменами, способными побеждать на крупнейших спортивных соревнованиях. </w:t>
      </w:r>
    </w:p>
    <w:p w:rsidR="00BE6342" w:rsidRPr="002828BD" w:rsidRDefault="00A45CF2" w:rsidP="002828BD">
      <w:pPr>
        <w:tabs>
          <w:tab w:val="left" w:pos="447"/>
        </w:tabs>
        <w:suppressAutoHyphens/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Уважаемые коллеги, вопрос подготовки спортивного резерва приоритетный, поэтому попрошу всех руководителей администраций, спорткомитетов, спортивных школ уделить ему особое внимание!</w:t>
      </w:r>
    </w:p>
    <w:p w:rsidR="005940E4" w:rsidRPr="008C3BF0" w:rsidRDefault="00BE6342" w:rsidP="002828BD">
      <w:pPr>
        <w:tabs>
          <w:tab w:val="left" w:pos="447"/>
        </w:tabs>
        <w:suppressAutoHyphens/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Arial" w:hAnsi="Arial" w:cs="Arial"/>
          <w:i/>
          <w:sz w:val="24"/>
          <w:szCs w:val="28"/>
        </w:rPr>
      </w:pPr>
      <w:r w:rsidRPr="002828BD">
        <w:rPr>
          <w:rFonts w:ascii="Arial" w:hAnsi="Arial" w:cs="Arial"/>
          <w:sz w:val="28"/>
          <w:szCs w:val="28"/>
        </w:rPr>
        <w:t>Сегодня в нашей системе насчитывается</w:t>
      </w:r>
      <w:r w:rsidRPr="002828BD">
        <w:rPr>
          <w:rFonts w:ascii="Arial" w:hAnsi="Arial" w:cs="Arial"/>
          <w:b/>
          <w:sz w:val="28"/>
          <w:szCs w:val="28"/>
        </w:rPr>
        <w:t xml:space="preserve"> 172 </w:t>
      </w:r>
      <w:r w:rsidR="00B9601F">
        <w:rPr>
          <w:rFonts w:ascii="Arial" w:hAnsi="Arial" w:cs="Arial"/>
          <w:sz w:val="28"/>
          <w:szCs w:val="28"/>
        </w:rPr>
        <w:t>детско-юношеские спортивные</w:t>
      </w:r>
      <w:r w:rsidRPr="002828BD">
        <w:rPr>
          <w:rFonts w:ascii="Arial" w:hAnsi="Arial" w:cs="Arial"/>
          <w:sz w:val="28"/>
          <w:szCs w:val="28"/>
        </w:rPr>
        <w:t xml:space="preserve"> школ</w:t>
      </w:r>
      <w:r w:rsidR="005940E4" w:rsidRPr="002828BD">
        <w:rPr>
          <w:rFonts w:ascii="Arial" w:hAnsi="Arial" w:cs="Arial"/>
          <w:sz w:val="28"/>
          <w:szCs w:val="28"/>
        </w:rPr>
        <w:t>ы</w:t>
      </w:r>
      <w:r w:rsidRPr="002828BD">
        <w:rPr>
          <w:rFonts w:ascii="Arial" w:hAnsi="Arial" w:cs="Arial"/>
          <w:sz w:val="28"/>
          <w:szCs w:val="28"/>
        </w:rPr>
        <w:t xml:space="preserve">, </w:t>
      </w:r>
      <w:r w:rsidR="005940E4" w:rsidRPr="002828BD">
        <w:rPr>
          <w:rFonts w:ascii="Arial" w:hAnsi="Arial" w:cs="Arial"/>
          <w:sz w:val="28"/>
          <w:szCs w:val="28"/>
        </w:rPr>
        <w:t xml:space="preserve">в </w:t>
      </w:r>
      <w:r w:rsidRPr="002828BD">
        <w:rPr>
          <w:rFonts w:ascii="Arial" w:hAnsi="Arial" w:cs="Arial"/>
          <w:sz w:val="28"/>
          <w:szCs w:val="28"/>
        </w:rPr>
        <w:t xml:space="preserve">которых </w:t>
      </w:r>
      <w:r w:rsidR="005940E4" w:rsidRPr="002828BD">
        <w:rPr>
          <w:rFonts w:ascii="Arial" w:hAnsi="Arial" w:cs="Arial"/>
          <w:sz w:val="28"/>
          <w:szCs w:val="28"/>
        </w:rPr>
        <w:t xml:space="preserve">обучаются более </w:t>
      </w:r>
      <w:r w:rsidR="005940E4" w:rsidRPr="002828BD">
        <w:rPr>
          <w:rFonts w:ascii="Arial" w:hAnsi="Arial" w:cs="Arial"/>
          <w:b/>
          <w:sz w:val="28"/>
          <w:szCs w:val="28"/>
        </w:rPr>
        <w:t>87 тыс. человек (87 154)</w:t>
      </w:r>
      <w:r w:rsidR="005940E4" w:rsidRPr="002828BD">
        <w:rPr>
          <w:rFonts w:ascii="Arial" w:hAnsi="Arial" w:cs="Arial"/>
          <w:sz w:val="28"/>
          <w:szCs w:val="28"/>
        </w:rPr>
        <w:t>.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5940E4" w:rsidRPr="002828BD">
        <w:rPr>
          <w:rFonts w:ascii="Arial" w:hAnsi="Arial" w:cs="Arial"/>
          <w:sz w:val="28"/>
          <w:szCs w:val="28"/>
        </w:rPr>
        <w:t xml:space="preserve">В течение года было открыто </w:t>
      </w:r>
      <w:r w:rsidR="005940E4" w:rsidRPr="002828BD">
        <w:rPr>
          <w:rFonts w:ascii="Arial" w:hAnsi="Arial" w:cs="Arial"/>
          <w:b/>
          <w:sz w:val="28"/>
          <w:szCs w:val="28"/>
        </w:rPr>
        <w:t xml:space="preserve">3 </w:t>
      </w:r>
      <w:r w:rsidR="005940E4" w:rsidRPr="002828BD">
        <w:rPr>
          <w:rFonts w:ascii="Arial" w:hAnsi="Arial" w:cs="Arial"/>
          <w:sz w:val="28"/>
          <w:szCs w:val="28"/>
        </w:rPr>
        <w:t>новых</w:t>
      </w:r>
      <w:r w:rsidR="005940E4" w:rsidRPr="002828BD">
        <w:rPr>
          <w:rFonts w:ascii="Arial" w:hAnsi="Arial" w:cs="Arial"/>
          <w:b/>
          <w:sz w:val="28"/>
          <w:szCs w:val="28"/>
        </w:rPr>
        <w:t xml:space="preserve"> </w:t>
      </w:r>
      <w:r w:rsidR="00B9601F">
        <w:rPr>
          <w:rFonts w:ascii="Arial" w:hAnsi="Arial" w:cs="Arial"/>
          <w:sz w:val="28"/>
          <w:szCs w:val="28"/>
        </w:rPr>
        <w:t>ДЮСШ</w:t>
      </w:r>
      <w:r w:rsidR="005940E4" w:rsidRPr="002828BD">
        <w:rPr>
          <w:rFonts w:ascii="Arial" w:hAnsi="Arial" w:cs="Arial"/>
          <w:sz w:val="28"/>
          <w:szCs w:val="28"/>
        </w:rPr>
        <w:t xml:space="preserve"> </w:t>
      </w:r>
      <w:r w:rsidR="005940E4" w:rsidRPr="008C3BF0">
        <w:rPr>
          <w:rFonts w:ascii="Arial" w:hAnsi="Arial" w:cs="Arial"/>
          <w:i/>
          <w:sz w:val="24"/>
          <w:szCs w:val="28"/>
        </w:rPr>
        <w:t>(«РДЮСШ по бадминтону Ф.Г.Валеева» МДМиС РТ, ДЮСШ «Девон» Альметьевского муниципального района РТ, ДЮСШ «Юность» Тюлячинского муниципального района РТ).</w:t>
      </w:r>
    </w:p>
    <w:p w:rsidR="00BE6342" w:rsidRPr="002828BD" w:rsidRDefault="00BE6342" w:rsidP="002828BD">
      <w:pPr>
        <w:tabs>
          <w:tab w:val="left" w:pos="447"/>
        </w:tabs>
        <w:suppressAutoHyphens/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В спортивных школах культивируется </w:t>
      </w:r>
      <w:r w:rsidRPr="002828BD">
        <w:rPr>
          <w:rFonts w:ascii="Arial" w:hAnsi="Arial" w:cs="Arial"/>
          <w:b/>
          <w:sz w:val="28"/>
          <w:szCs w:val="28"/>
        </w:rPr>
        <w:t>7</w:t>
      </w:r>
      <w:r w:rsidR="0042428F">
        <w:rPr>
          <w:rFonts w:ascii="Arial" w:hAnsi="Arial" w:cs="Arial"/>
          <w:b/>
          <w:sz w:val="28"/>
          <w:szCs w:val="28"/>
        </w:rPr>
        <w:t>6</w:t>
      </w:r>
      <w:r w:rsidRPr="002828BD">
        <w:rPr>
          <w:rFonts w:ascii="Arial" w:hAnsi="Arial" w:cs="Arial"/>
          <w:sz w:val="28"/>
          <w:szCs w:val="28"/>
        </w:rPr>
        <w:t xml:space="preserve"> вид</w:t>
      </w:r>
      <w:r w:rsidR="0042428F">
        <w:rPr>
          <w:rFonts w:ascii="Arial" w:hAnsi="Arial" w:cs="Arial"/>
          <w:sz w:val="28"/>
          <w:szCs w:val="28"/>
        </w:rPr>
        <w:t>ов</w:t>
      </w:r>
      <w:r w:rsidRPr="002828BD">
        <w:rPr>
          <w:rFonts w:ascii="Arial" w:hAnsi="Arial" w:cs="Arial"/>
          <w:sz w:val="28"/>
          <w:szCs w:val="28"/>
        </w:rPr>
        <w:t xml:space="preserve"> спорта, </w:t>
      </w:r>
      <w:r w:rsidR="005940E4" w:rsidRPr="002828BD">
        <w:rPr>
          <w:rFonts w:ascii="Arial" w:hAnsi="Arial" w:cs="Arial"/>
          <w:sz w:val="28"/>
          <w:szCs w:val="28"/>
        </w:rPr>
        <w:t>н</w:t>
      </w:r>
      <w:r w:rsidRPr="002828BD">
        <w:rPr>
          <w:rFonts w:ascii="Arial" w:hAnsi="Arial" w:cs="Arial"/>
          <w:sz w:val="28"/>
          <w:szCs w:val="28"/>
        </w:rPr>
        <w:t xml:space="preserve">аиболее массовыми являются хоккей, футбол, плавание, волейбол, баскетбол, лыжные гонки. </w:t>
      </w:r>
    </w:p>
    <w:p w:rsidR="009239B3" w:rsidRDefault="00E35624" w:rsidP="002828BD">
      <w:pPr>
        <w:tabs>
          <w:tab w:val="left" w:pos="447"/>
        </w:tabs>
        <w:suppressAutoHyphens/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Подготовкой спортивного резерва занимаются </w:t>
      </w:r>
      <w:r w:rsidRPr="002828BD">
        <w:rPr>
          <w:rFonts w:ascii="Arial" w:hAnsi="Arial" w:cs="Arial"/>
          <w:b/>
          <w:sz w:val="28"/>
          <w:szCs w:val="28"/>
        </w:rPr>
        <w:t>2</w:t>
      </w:r>
      <w:r w:rsidR="00BE6342" w:rsidRPr="002828BD">
        <w:rPr>
          <w:rFonts w:ascii="Arial" w:hAnsi="Arial" w:cs="Arial"/>
          <w:b/>
          <w:sz w:val="28"/>
          <w:szCs w:val="28"/>
        </w:rPr>
        <w:t>860</w:t>
      </w:r>
      <w:r w:rsidRPr="002828BD">
        <w:rPr>
          <w:rFonts w:ascii="Arial" w:hAnsi="Arial" w:cs="Arial"/>
          <w:b/>
          <w:sz w:val="28"/>
          <w:szCs w:val="28"/>
        </w:rPr>
        <w:t xml:space="preserve"> тренеров</w:t>
      </w:r>
      <w:r w:rsidR="002F3C55" w:rsidRPr="002828BD">
        <w:rPr>
          <w:rFonts w:ascii="Arial" w:hAnsi="Arial" w:cs="Arial"/>
          <w:sz w:val="28"/>
          <w:szCs w:val="28"/>
        </w:rPr>
        <w:t xml:space="preserve">, </w:t>
      </w:r>
      <w:r w:rsidRPr="002828BD">
        <w:rPr>
          <w:rFonts w:ascii="Arial" w:hAnsi="Arial" w:cs="Arial"/>
          <w:sz w:val="28"/>
          <w:szCs w:val="28"/>
        </w:rPr>
        <w:t xml:space="preserve">из которых </w:t>
      </w:r>
      <w:r w:rsidR="002F3C55" w:rsidRPr="002828BD">
        <w:rPr>
          <w:rFonts w:ascii="Arial" w:hAnsi="Arial" w:cs="Arial"/>
          <w:sz w:val="28"/>
          <w:szCs w:val="28"/>
        </w:rPr>
        <w:t>б</w:t>
      </w:r>
      <w:r w:rsidR="00BE6342" w:rsidRPr="002828BD">
        <w:rPr>
          <w:rFonts w:ascii="Arial" w:hAnsi="Arial" w:cs="Arial"/>
          <w:sz w:val="28"/>
          <w:szCs w:val="28"/>
        </w:rPr>
        <w:t xml:space="preserve">олее </w:t>
      </w:r>
      <w:r w:rsidR="00883EF3" w:rsidRPr="0044766C">
        <w:rPr>
          <w:rFonts w:ascii="Arial" w:hAnsi="Arial" w:cs="Arial"/>
          <w:b/>
          <w:sz w:val="28"/>
          <w:szCs w:val="28"/>
        </w:rPr>
        <w:t xml:space="preserve">900 </w:t>
      </w:r>
      <w:r w:rsidR="00883EF3" w:rsidRPr="002828BD">
        <w:rPr>
          <w:rFonts w:ascii="Arial" w:hAnsi="Arial" w:cs="Arial"/>
          <w:sz w:val="28"/>
          <w:szCs w:val="28"/>
        </w:rPr>
        <w:t>че</w:t>
      </w:r>
      <w:r w:rsidR="002F3C55" w:rsidRPr="002828BD">
        <w:rPr>
          <w:rFonts w:ascii="Arial" w:hAnsi="Arial" w:cs="Arial"/>
          <w:sz w:val="28"/>
          <w:szCs w:val="28"/>
        </w:rPr>
        <w:t>л</w:t>
      </w:r>
      <w:r w:rsidR="00883EF3" w:rsidRPr="002828BD">
        <w:rPr>
          <w:rFonts w:ascii="Arial" w:hAnsi="Arial" w:cs="Arial"/>
          <w:sz w:val="28"/>
          <w:szCs w:val="28"/>
        </w:rPr>
        <w:t xml:space="preserve">овек </w:t>
      </w:r>
      <w:r w:rsidR="00B9601F">
        <w:rPr>
          <w:rFonts w:ascii="Arial" w:hAnsi="Arial" w:cs="Arial"/>
          <w:sz w:val="28"/>
          <w:szCs w:val="28"/>
        </w:rPr>
        <w:t>в возрасте</w:t>
      </w:r>
      <w:r w:rsidRPr="002828BD">
        <w:rPr>
          <w:rFonts w:ascii="Arial" w:hAnsi="Arial" w:cs="Arial"/>
          <w:sz w:val="28"/>
          <w:szCs w:val="28"/>
        </w:rPr>
        <w:t xml:space="preserve"> до 30 лет. </w:t>
      </w:r>
    </w:p>
    <w:p w:rsidR="00BE6342" w:rsidRPr="002828BD" w:rsidRDefault="00883EF3" w:rsidP="009239B3">
      <w:pPr>
        <w:tabs>
          <w:tab w:val="left" w:pos="447"/>
        </w:tabs>
        <w:suppressAutoHyphens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lastRenderedPageBreak/>
        <w:t xml:space="preserve">Растет число тренеров, имеющих высшее </w:t>
      </w:r>
      <w:r w:rsidR="008C3BF0">
        <w:rPr>
          <w:rFonts w:ascii="Arial" w:hAnsi="Arial" w:cs="Arial"/>
          <w:sz w:val="28"/>
          <w:szCs w:val="28"/>
        </w:rPr>
        <w:t>профильное</w:t>
      </w:r>
      <w:r w:rsidRPr="002828BD">
        <w:rPr>
          <w:rFonts w:ascii="Arial" w:hAnsi="Arial" w:cs="Arial"/>
          <w:b/>
          <w:sz w:val="28"/>
          <w:szCs w:val="28"/>
        </w:rPr>
        <w:t xml:space="preserve"> </w:t>
      </w:r>
      <w:r w:rsidRPr="002828BD">
        <w:rPr>
          <w:rFonts w:ascii="Arial" w:hAnsi="Arial" w:cs="Arial"/>
          <w:sz w:val="28"/>
          <w:szCs w:val="28"/>
        </w:rPr>
        <w:t>образование. С 2015 года этот показатель увеличился с 63 до 90,2 %</w:t>
      </w:r>
      <w:r w:rsidR="00E35624" w:rsidRPr="002828BD">
        <w:rPr>
          <w:rFonts w:ascii="Arial" w:hAnsi="Arial" w:cs="Arial"/>
          <w:sz w:val="28"/>
          <w:szCs w:val="28"/>
        </w:rPr>
        <w:t>.</w:t>
      </w:r>
    </w:p>
    <w:p w:rsidR="00E214D0" w:rsidRPr="002828BD" w:rsidRDefault="00E214D0" w:rsidP="002828BD">
      <w:pPr>
        <w:spacing w:after="0" w:line="360" w:lineRule="auto"/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Сегодня мы проводим коллегию в крупнейшем </w:t>
      </w:r>
      <w:r w:rsidR="00CD2FD5" w:rsidRPr="002828BD">
        <w:rPr>
          <w:rFonts w:ascii="Arial" w:hAnsi="Arial" w:cs="Arial"/>
          <w:sz w:val="28"/>
          <w:szCs w:val="28"/>
        </w:rPr>
        <w:t>отрасл</w:t>
      </w:r>
      <w:r w:rsidR="00485460" w:rsidRPr="002828BD">
        <w:rPr>
          <w:rFonts w:ascii="Arial" w:hAnsi="Arial" w:cs="Arial"/>
          <w:sz w:val="28"/>
          <w:szCs w:val="28"/>
        </w:rPr>
        <w:t>ево</w:t>
      </w:r>
      <w:r w:rsidR="00CD2FD5" w:rsidRPr="002828BD">
        <w:rPr>
          <w:rFonts w:ascii="Arial" w:hAnsi="Arial" w:cs="Arial"/>
          <w:sz w:val="28"/>
          <w:szCs w:val="28"/>
        </w:rPr>
        <w:t xml:space="preserve">м </w:t>
      </w:r>
      <w:r w:rsidRPr="002828BD">
        <w:rPr>
          <w:rFonts w:ascii="Arial" w:hAnsi="Arial" w:cs="Arial"/>
          <w:sz w:val="28"/>
          <w:szCs w:val="28"/>
        </w:rPr>
        <w:t>учебном заведении</w:t>
      </w:r>
      <w:r w:rsidR="00CD2FD5" w:rsidRPr="002828BD">
        <w:rPr>
          <w:rFonts w:ascii="Arial" w:hAnsi="Arial" w:cs="Arial"/>
          <w:sz w:val="28"/>
          <w:szCs w:val="28"/>
        </w:rPr>
        <w:t xml:space="preserve"> Минспорта России</w:t>
      </w:r>
      <w:r w:rsidR="00955DE2" w:rsidRPr="002828BD">
        <w:rPr>
          <w:rFonts w:ascii="Arial" w:hAnsi="Arial" w:cs="Arial"/>
          <w:sz w:val="28"/>
          <w:szCs w:val="28"/>
        </w:rPr>
        <w:t>, котор</w:t>
      </w:r>
      <w:r w:rsidR="00B9601F">
        <w:rPr>
          <w:rFonts w:ascii="Arial" w:hAnsi="Arial" w:cs="Arial"/>
          <w:sz w:val="28"/>
          <w:szCs w:val="28"/>
        </w:rPr>
        <w:t>ое</w:t>
      </w:r>
      <w:r w:rsidR="00955DE2" w:rsidRPr="002828BD">
        <w:rPr>
          <w:rFonts w:ascii="Arial" w:hAnsi="Arial" w:cs="Arial"/>
          <w:sz w:val="28"/>
          <w:szCs w:val="28"/>
        </w:rPr>
        <w:t xml:space="preserve"> устойчиво развивается, а </w:t>
      </w:r>
      <w:r w:rsidR="00B9601F">
        <w:rPr>
          <w:rFonts w:ascii="Arial" w:hAnsi="Arial" w:cs="Arial"/>
          <w:sz w:val="28"/>
          <w:szCs w:val="28"/>
        </w:rPr>
        <w:t xml:space="preserve">его </w:t>
      </w:r>
      <w:r w:rsidR="00955DE2" w:rsidRPr="002828BD">
        <w:rPr>
          <w:rFonts w:ascii="Arial" w:hAnsi="Arial" w:cs="Arial"/>
          <w:sz w:val="28"/>
          <w:szCs w:val="28"/>
        </w:rPr>
        <w:t>инфраструктура активно задействована при проведении крупных спортивных событий</w:t>
      </w:r>
      <w:r w:rsidRPr="002828BD">
        <w:rPr>
          <w:rFonts w:ascii="Arial" w:hAnsi="Arial" w:cs="Arial"/>
          <w:sz w:val="28"/>
          <w:szCs w:val="28"/>
        </w:rPr>
        <w:t xml:space="preserve">. Контингент студентов Поволжской академии спорта насчитывает около </w:t>
      </w:r>
      <w:r w:rsidRPr="002828BD">
        <w:rPr>
          <w:rFonts w:ascii="Arial" w:hAnsi="Arial" w:cs="Arial"/>
          <w:b/>
          <w:sz w:val="28"/>
          <w:szCs w:val="28"/>
        </w:rPr>
        <w:t>3 тыс. человек</w:t>
      </w:r>
      <w:r w:rsidR="00CD2FD5" w:rsidRPr="002828BD">
        <w:rPr>
          <w:rFonts w:ascii="Arial" w:hAnsi="Arial" w:cs="Arial"/>
          <w:b/>
          <w:sz w:val="28"/>
          <w:szCs w:val="28"/>
        </w:rPr>
        <w:t xml:space="preserve"> из 72 регионов страны</w:t>
      </w:r>
      <w:r w:rsidRPr="002828BD">
        <w:rPr>
          <w:rFonts w:ascii="Arial" w:hAnsi="Arial" w:cs="Arial"/>
          <w:b/>
          <w:sz w:val="28"/>
          <w:szCs w:val="28"/>
        </w:rPr>
        <w:t xml:space="preserve">, </w:t>
      </w:r>
      <w:r w:rsidRPr="002828BD">
        <w:rPr>
          <w:rFonts w:ascii="Arial" w:hAnsi="Arial" w:cs="Arial"/>
          <w:sz w:val="28"/>
          <w:szCs w:val="28"/>
        </w:rPr>
        <w:t>обучением</w:t>
      </w:r>
      <w:r w:rsidR="002F3C55" w:rsidRPr="002828BD">
        <w:rPr>
          <w:rFonts w:ascii="Arial" w:hAnsi="Arial" w:cs="Arial"/>
          <w:sz w:val="28"/>
          <w:szCs w:val="28"/>
        </w:rPr>
        <w:t xml:space="preserve"> которых</w:t>
      </w:r>
      <w:r w:rsidRPr="002828BD">
        <w:rPr>
          <w:rFonts w:ascii="Arial" w:hAnsi="Arial" w:cs="Arial"/>
          <w:sz w:val="28"/>
          <w:szCs w:val="28"/>
        </w:rPr>
        <w:t xml:space="preserve"> занимаются</w:t>
      </w:r>
      <w:r w:rsidRPr="002828BD">
        <w:rPr>
          <w:rFonts w:ascii="Arial" w:hAnsi="Arial" w:cs="Arial"/>
          <w:b/>
          <w:sz w:val="28"/>
          <w:szCs w:val="28"/>
        </w:rPr>
        <w:t xml:space="preserve"> более </w:t>
      </w:r>
      <w:r w:rsidR="00CD2FD5" w:rsidRPr="002828BD">
        <w:rPr>
          <w:rFonts w:ascii="Arial" w:hAnsi="Arial" w:cs="Arial"/>
          <w:b/>
          <w:sz w:val="28"/>
          <w:szCs w:val="28"/>
        </w:rPr>
        <w:t>2</w:t>
      </w:r>
      <w:r w:rsidR="00C370A8" w:rsidRPr="002828BD">
        <w:rPr>
          <w:rFonts w:ascii="Arial" w:hAnsi="Arial" w:cs="Arial"/>
          <w:b/>
          <w:sz w:val="28"/>
          <w:szCs w:val="28"/>
        </w:rPr>
        <w:t>00</w:t>
      </w:r>
      <w:r w:rsidRPr="002828BD">
        <w:rPr>
          <w:rFonts w:ascii="Arial" w:hAnsi="Arial" w:cs="Arial"/>
          <w:b/>
          <w:sz w:val="28"/>
          <w:szCs w:val="28"/>
        </w:rPr>
        <w:t xml:space="preserve"> преподавателей</w:t>
      </w:r>
      <w:r w:rsidR="00CD2FD5" w:rsidRPr="002828BD">
        <w:rPr>
          <w:rFonts w:ascii="Arial" w:hAnsi="Arial" w:cs="Arial"/>
          <w:b/>
          <w:sz w:val="28"/>
          <w:szCs w:val="28"/>
        </w:rPr>
        <w:t xml:space="preserve"> и тренеров-практиков</w:t>
      </w:r>
      <w:r w:rsidRPr="002828BD">
        <w:rPr>
          <w:rFonts w:ascii="Arial" w:hAnsi="Arial" w:cs="Arial"/>
          <w:b/>
          <w:sz w:val="28"/>
          <w:szCs w:val="28"/>
        </w:rPr>
        <w:t xml:space="preserve">. </w:t>
      </w:r>
    </w:p>
    <w:p w:rsidR="00485460" w:rsidRPr="008C3BF0" w:rsidRDefault="00B9601F" w:rsidP="002828BD">
      <w:pPr>
        <w:spacing w:after="0" w:line="360" w:lineRule="auto"/>
        <w:ind w:right="-38" w:firstLine="708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Справочно: Поволжская академия – </w:t>
      </w:r>
      <w:r w:rsidR="00485460" w:rsidRPr="008C3BF0">
        <w:rPr>
          <w:rFonts w:ascii="Arial" w:hAnsi="Arial" w:cs="Arial"/>
          <w:i/>
          <w:sz w:val="24"/>
          <w:szCs w:val="28"/>
        </w:rPr>
        <w:t xml:space="preserve">победитель в номинации «Образование и спорт» среди всех вузов России за лучшую организацию спортивной работы со студентами. Награда была вручена </w:t>
      </w:r>
      <w:r w:rsidR="0044766C" w:rsidRPr="008C3BF0">
        <w:rPr>
          <w:rFonts w:ascii="Arial" w:hAnsi="Arial" w:cs="Arial"/>
          <w:i/>
          <w:sz w:val="24"/>
          <w:szCs w:val="28"/>
        </w:rPr>
        <w:t xml:space="preserve">Н.В.Паршиковой </w:t>
      </w:r>
      <w:r>
        <w:rPr>
          <w:rFonts w:ascii="Arial" w:hAnsi="Arial" w:cs="Arial"/>
          <w:i/>
          <w:sz w:val="24"/>
          <w:szCs w:val="28"/>
        </w:rPr>
        <w:t>в рамках В</w:t>
      </w:r>
      <w:r w:rsidR="00485460" w:rsidRPr="008C3BF0">
        <w:rPr>
          <w:rFonts w:ascii="Arial" w:hAnsi="Arial" w:cs="Arial"/>
          <w:i/>
          <w:sz w:val="24"/>
          <w:szCs w:val="28"/>
        </w:rPr>
        <w:t>сероссийского бала «Звезды с</w:t>
      </w:r>
      <w:r>
        <w:rPr>
          <w:rFonts w:ascii="Arial" w:hAnsi="Arial" w:cs="Arial"/>
          <w:i/>
          <w:sz w:val="24"/>
          <w:szCs w:val="28"/>
        </w:rPr>
        <w:t>туденческого спорта», проводимого</w:t>
      </w:r>
      <w:r w:rsidR="00485460" w:rsidRPr="008C3BF0">
        <w:rPr>
          <w:rFonts w:ascii="Arial" w:hAnsi="Arial" w:cs="Arial"/>
          <w:i/>
          <w:sz w:val="24"/>
          <w:szCs w:val="28"/>
        </w:rPr>
        <w:t xml:space="preserve"> Российским студенческим союзом. </w:t>
      </w:r>
    </w:p>
    <w:p w:rsidR="0096744C" w:rsidRPr="002828BD" w:rsidRDefault="00C370A8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Благодаря этой уникальной базе мы </w:t>
      </w:r>
      <w:r w:rsidR="003338F7" w:rsidRPr="00A365B1">
        <w:rPr>
          <w:rFonts w:ascii="Arial" w:hAnsi="Arial" w:cs="Arial"/>
          <w:b/>
          <w:sz w:val="28"/>
          <w:szCs w:val="28"/>
        </w:rPr>
        <w:t>4</w:t>
      </w:r>
      <w:r w:rsidR="00DB4855" w:rsidRPr="00A365B1">
        <w:rPr>
          <w:rFonts w:ascii="Arial" w:hAnsi="Arial" w:cs="Arial"/>
          <w:b/>
          <w:sz w:val="28"/>
          <w:szCs w:val="28"/>
        </w:rPr>
        <w:t>-й</w:t>
      </w:r>
      <w:r w:rsidR="003338F7" w:rsidRPr="002828BD">
        <w:rPr>
          <w:rFonts w:ascii="Arial" w:hAnsi="Arial" w:cs="Arial"/>
          <w:sz w:val="28"/>
          <w:szCs w:val="28"/>
        </w:rPr>
        <w:t xml:space="preserve"> год реализуем</w:t>
      </w:r>
      <w:r w:rsidRPr="002828BD">
        <w:rPr>
          <w:rFonts w:ascii="Arial" w:hAnsi="Arial" w:cs="Arial"/>
          <w:sz w:val="28"/>
          <w:szCs w:val="28"/>
        </w:rPr>
        <w:t xml:space="preserve"> систему переподготовки и подготовки наших </w:t>
      </w:r>
      <w:r w:rsidR="00DB1A17" w:rsidRPr="002828BD">
        <w:rPr>
          <w:rFonts w:ascii="Arial" w:hAnsi="Arial" w:cs="Arial"/>
          <w:sz w:val="28"/>
          <w:szCs w:val="28"/>
        </w:rPr>
        <w:t>тренеров</w:t>
      </w:r>
      <w:r w:rsidRPr="002828BD">
        <w:rPr>
          <w:rFonts w:ascii="Arial" w:hAnsi="Arial" w:cs="Arial"/>
          <w:sz w:val="28"/>
          <w:szCs w:val="28"/>
        </w:rPr>
        <w:t xml:space="preserve">. </w:t>
      </w:r>
      <w:r w:rsidR="00E214D0" w:rsidRPr="002828BD">
        <w:rPr>
          <w:rFonts w:ascii="Arial" w:hAnsi="Arial" w:cs="Arial"/>
          <w:sz w:val="28"/>
          <w:szCs w:val="28"/>
        </w:rPr>
        <w:t xml:space="preserve">За прошедший год около </w:t>
      </w:r>
      <w:r w:rsidR="00B62A36" w:rsidRPr="002828BD">
        <w:rPr>
          <w:rFonts w:ascii="Arial" w:hAnsi="Arial" w:cs="Arial"/>
          <w:b/>
          <w:sz w:val="28"/>
          <w:szCs w:val="28"/>
        </w:rPr>
        <w:t>1500</w:t>
      </w:r>
      <w:r w:rsidR="00E214D0" w:rsidRPr="002828BD">
        <w:rPr>
          <w:rFonts w:ascii="Arial" w:hAnsi="Arial" w:cs="Arial"/>
          <w:sz w:val="28"/>
          <w:szCs w:val="28"/>
        </w:rPr>
        <w:t xml:space="preserve"> </w:t>
      </w:r>
      <w:r w:rsidR="00B62A36" w:rsidRPr="002828BD">
        <w:rPr>
          <w:rFonts w:ascii="Arial" w:hAnsi="Arial" w:cs="Arial"/>
          <w:sz w:val="28"/>
          <w:szCs w:val="28"/>
        </w:rPr>
        <w:t xml:space="preserve">специалистов </w:t>
      </w:r>
      <w:r w:rsidRPr="002828BD">
        <w:rPr>
          <w:rFonts w:ascii="Arial" w:hAnsi="Arial" w:cs="Arial"/>
          <w:sz w:val="28"/>
          <w:szCs w:val="28"/>
        </w:rPr>
        <w:t xml:space="preserve">отрасли </w:t>
      </w:r>
      <w:r w:rsidR="00B62A36" w:rsidRPr="002828BD">
        <w:rPr>
          <w:rFonts w:ascii="Arial" w:hAnsi="Arial" w:cs="Arial"/>
          <w:sz w:val="28"/>
          <w:szCs w:val="28"/>
        </w:rPr>
        <w:t>смогли</w:t>
      </w:r>
      <w:r w:rsidR="00E214D0" w:rsidRPr="002828BD">
        <w:rPr>
          <w:rFonts w:ascii="Arial" w:hAnsi="Arial" w:cs="Arial"/>
          <w:sz w:val="28"/>
          <w:szCs w:val="28"/>
        </w:rPr>
        <w:t xml:space="preserve"> повыси</w:t>
      </w:r>
      <w:r w:rsidR="00B62A36" w:rsidRPr="002828BD">
        <w:rPr>
          <w:rFonts w:ascii="Arial" w:hAnsi="Arial" w:cs="Arial"/>
          <w:sz w:val="28"/>
          <w:szCs w:val="28"/>
        </w:rPr>
        <w:t>ть</w:t>
      </w:r>
      <w:r w:rsidR="00E214D0" w:rsidRPr="002828BD">
        <w:rPr>
          <w:rFonts w:ascii="Arial" w:hAnsi="Arial" w:cs="Arial"/>
          <w:sz w:val="28"/>
          <w:szCs w:val="28"/>
        </w:rPr>
        <w:t xml:space="preserve"> свою профессиональную квалификацию.</w:t>
      </w:r>
      <w:r w:rsidR="003338F7" w:rsidRPr="002828BD">
        <w:rPr>
          <w:rFonts w:ascii="Arial" w:hAnsi="Arial" w:cs="Arial"/>
          <w:sz w:val="28"/>
          <w:szCs w:val="28"/>
        </w:rPr>
        <w:t xml:space="preserve"> </w:t>
      </w:r>
      <w:r w:rsidR="00CD2FD5" w:rsidRPr="002828BD">
        <w:rPr>
          <w:rFonts w:ascii="Arial" w:hAnsi="Arial" w:cs="Arial"/>
          <w:sz w:val="28"/>
          <w:szCs w:val="28"/>
        </w:rPr>
        <w:t>Важно, что в формировании содержательно</w:t>
      </w:r>
      <w:r w:rsidR="00DD584B">
        <w:rPr>
          <w:rFonts w:ascii="Arial" w:hAnsi="Arial" w:cs="Arial"/>
          <w:sz w:val="28"/>
          <w:szCs w:val="28"/>
        </w:rPr>
        <w:t>й части программ курсов принимае</w:t>
      </w:r>
      <w:r w:rsidR="00CD2FD5" w:rsidRPr="002828BD">
        <w:rPr>
          <w:rFonts w:ascii="Arial" w:hAnsi="Arial" w:cs="Arial"/>
          <w:sz w:val="28"/>
          <w:szCs w:val="28"/>
        </w:rPr>
        <w:t xml:space="preserve">т активное участие ряд наших спортивных федераций и ведущих экспертов страны. </w:t>
      </w:r>
      <w:r w:rsidR="00253C68">
        <w:rPr>
          <w:rFonts w:ascii="Arial" w:hAnsi="Arial" w:cs="Arial"/>
          <w:sz w:val="28"/>
          <w:szCs w:val="28"/>
        </w:rPr>
        <w:t xml:space="preserve">Уважаемый Алексей Валерьевич, просим Вашей поддержки </w:t>
      </w:r>
      <w:r w:rsidR="002F3C55" w:rsidRPr="002828BD">
        <w:rPr>
          <w:rFonts w:ascii="Arial" w:hAnsi="Arial" w:cs="Arial"/>
          <w:sz w:val="28"/>
          <w:szCs w:val="28"/>
        </w:rPr>
        <w:t>продолж</w:t>
      </w:r>
      <w:r w:rsidR="00E35624" w:rsidRPr="002828BD">
        <w:rPr>
          <w:rFonts w:ascii="Arial" w:hAnsi="Arial" w:cs="Arial"/>
          <w:sz w:val="28"/>
          <w:szCs w:val="28"/>
        </w:rPr>
        <w:t>и</w:t>
      </w:r>
      <w:r w:rsidR="00CD2FD5" w:rsidRPr="002828BD">
        <w:rPr>
          <w:rFonts w:ascii="Arial" w:hAnsi="Arial" w:cs="Arial"/>
          <w:sz w:val="28"/>
          <w:szCs w:val="28"/>
        </w:rPr>
        <w:t>т</w:t>
      </w:r>
      <w:r w:rsidR="00253C68">
        <w:rPr>
          <w:rFonts w:ascii="Arial" w:hAnsi="Arial" w:cs="Arial"/>
          <w:sz w:val="28"/>
          <w:szCs w:val="28"/>
        </w:rPr>
        <w:t>ь данную практику</w:t>
      </w:r>
      <w:r w:rsidR="008C3BF0">
        <w:rPr>
          <w:rFonts w:ascii="Arial" w:hAnsi="Arial" w:cs="Arial"/>
          <w:sz w:val="28"/>
          <w:szCs w:val="28"/>
        </w:rPr>
        <w:t xml:space="preserve"> </w:t>
      </w:r>
      <w:r w:rsidR="00CD2FD5" w:rsidRPr="002828BD">
        <w:rPr>
          <w:rFonts w:ascii="Arial" w:hAnsi="Arial" w:cs="Arial"/>
          <w:sz w:val="28"/>
          <w:szCs w:val="28"/>
        </w:rPr>
        <w:t>на среднесрочную перспективу</w:t>
      </w:r>
      <w:r w:rsidR="00704050" w:rsidRPr="002828BD">
        <w:rPr>
          <w:rFonts w:ascii="Arial" w:hAnsi="Arial" w:cs="Arial"/>
          <w:sz w:val="28"/>
          <w:szCs w:val="28"/>
        </w:rPr>
        <w:t>.</w:t>
      </w:r>
    </w:p>
    <w:p w:rsidR="000B150A" w:rsidRPr="002828BD" w:rsidRDefault="00941EA6" w:rsidP="002828BD">
      <w:pPr>
        <w:pStyle w:val="2"/>
        <w:spacing w:line="360" w:lineRule="auto"/>
        <w:ind w:left="0" w:right="-1" w:firstLine="709"/>
        <w:jc w:val="both"/>
        <w:rPr>
          <w:rFonts w:ascii="Arial" w:hAnsi="Arial" w:cs="Arial"/>
          <w:szCs w:val="28"/>
        </w:rPr>
      </w:pPr>
      <w:r w:rsidRPr="002828BD">
        <w:rPr>
          <w:rFonts w:ascii="Arial" w:hAnsi="Arial" w:cs="Arial"/>
          <w:szCs w:val="28"/>
        </w:rPr>
        <w:t>Коллеги,</w:t>
      </w:r>
      <w:r w:rsidR="000B150A" w:rsidRPr="002828BD">
        <w:rPr>
          <w:rFonts w:ascii="Arial" w:hAnsi="Arial" w:cs="Arial"/>
          <w:szCs w:val="28"/>
        </w:rPr>
        <w:t xml:space="preserve"> мы все видим, как динамично развивается наша отрасль. </w:t>
      </w:r>
    </w:p>
    <w:p w:rsidR="000B150A" w:rsidRPr="002828BD" w:rsidRDefault="000B150A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Наш опыт помогает нам решать задачи любой сложности. </w:t>
      </w:r>
      <w:r w:rsidR="00C04E6A">
        <w:rPr>
          <w:rFonts w:ascii="Arial" w:hAnsi="Arial" w:cs="Arial"/>
          <w:sz w:val="28"/>
          <w:szCs w:val="28"/>
        </w:rPr>
        <w:t xml:space="preserve">Для дальнейшего динамичного развития отрасли необходимо решение следующих </w:t>
      </w:r>
      <w:r w:rsidR="008C3BF0">
        <w:rPr>
          <w:rFonts w:ascii="Arial" w:hAnsi="Arial" w:cs="Arial"/>
          <w:sz w:val="28"/>
          <w:szCs w:val="28"/>
        </w:rPr>
        <w:t>вопросов</w:t>
      </w:r>
      <w:r w:rsidR="0016044E" w:rsidRPr="002828BD">
        <w:rPr>
          <w:rFonts w:ascii="Arial" w:hAnsi="Arial" w:cs="Arial"/>
          <w:sz w:val="28"/>
          <w:szCs w:val="28"/>
        </w:rPr>
        <w:t>:</w:t>
      </w:r>
    </w:p>
    <w:p w:rsidR="000B150A" w:rsidRPr="002828BD" w:rsidRDefault="00F8639A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9239B3">
        <w:rPr>
          <w:rFonts w:ascii="Arial" w:hAnsi="Arial" w:cs="Arial"/>
          <w:b/>
          <w:sz w:val="28"/>
          <w:szCs w:val="28"/>
        </w:rPr>
        <w:t>)</w:t>
      </w:r>
      <w:r w:rsidR="0016044E" w:rsidRPr="008C3BF0">
        <w:rPr>
          <w:rFonts w:ascii="Arial" w:hAnsi="Arial" w:cs="Arial"/>
          <w:b/>
          <w:sz w:val="28"/>
          <w:szCs w:val="28"/>
        </w:rPr>
        <w:t>.</w:t>
      </w:r>
      <w:r w:rsidR="0016044E" w:rsidRPr="002828BD">
        <w:rPr>
          <w:rFonts w:ascii="Arial" w:hAnsi="Arial" w:cs="Arial"/>
          <w:sz w:val="28"/>
          <w:szCs w:val="28"/>
        </w:rPr>
        <w:t xml:space="preserve"> З</w:t>
      </w:r>
      <w:r w:rsidR="000B150A" w:rsidRPr="002828BD">
        <w:rPr>
          <w:rFonts w:ascii="Arial" w:hAnsi="Arial" w:cs="Arial"/>
          <w:sz w:val="28"/>
          <w:szCs w:val="28"/>
        </w:rPr>
        <w:t xml:space="preserve">а последние </w:t>
      </w:r>
      <w:r w:rsidR="000B150A" w:rsidRPr="00FF6825">
        <w:rPr>
          <w:rFonts w:ascii="Arial" w:hAnsi="Arial" w:cs="Arial"/>
          <w:b/>
          <w:sz w:val="28"/>
          <w:szCs w:val="28"/>
        </w:rPr>
        <w:t>5</w:t>
      </w:r>
      <w:r w:rsidR="000B150A" w:rsidRPr="002828BD">
        <w:rPr>
          <w:rFonts w:ascii="Arial" w:hAnsi="Arial" w:cs="Arial"/>
          <w:sz w:val="28"/>
          <w:szCs w:val="28"/>
        </w:rPr>
        <w:t xml:space="preserve"> лет </w:t>
      </w:r>
      <w:r w:rsidR="00941EA6" w:rsidRPr="002828BD">
        <w:rPr>
          <w:rFonts w:ascii="Arial" w:hAnsi="Arial" w:cs="Arial"/>
          <w:sz w:val="28"/>
          <w:szCs w:val="28"/>
        </w:rPr>
        <w:t xml:space="preserve">произошло </w:t>
      </w:r>
      <w:r w:rsidR="000B150A" w:rsidRPr="002828BD">
        <w:rPr>
          <w:rFonts w:ascii="Arial" w:hAnsi="Arial" w:cs="Arial"/>
          <w:sz w:val="28"/>
          <w:szCs w:val="28"/>
        </w:rPr>
        <w:t>увелич</w:t>
      </w:r>
      <w:r w:rsidR="00941EA6" w:rsidRPr="002828BD">
        <w:rPr>
          <w:rFonts w:ascii="Arial" w:hAnsi="Arial" w:cs="Arial"/>
          <w:sz w:val="28"/>
          <w:szCs w:val="28"/>
        </w:rPr>
        <w:t>ение</w:t>
      </w:r>
      <w:r w:rsidR="000B150A" w:rsidRPr="002828BD">
        <w:rPr>
          <w:rFonts w:ascii="Arial" w:hAnsi="Arial" w:cs="Arial"/>
          <w:sz w:val="28"/>
          <w:szCs w:val="28"/>
        </w:rPr>
        <w:t xml:space="preserve"> количеств</w:t>
      </w:r>
      <w:r w:rsidR="00941EA6" w:rsidRPr="002828BD">
        <w:rPr>
          <w:rFonts w:ascii="Arial" w:hAnsi="Arial" w:cs="Arial"/>
          <w:sz w:val="28"/>
          <w:szCs w:val="28"/>
        </w:rPr>
        <w:t>а</w:t>
      </w:r>
      <w:r w:rsidR="000B150A" w:rsidRPr="002828BD">
        <w:rPr>
          <w:rFonts w:ascii="Arial" w:hAnsi="Arial" w:cs="Arial"/>
          <w:sz w:val="28"/>
          <w:szCs w:val="28"/>
        </w:rPr>
        <w:t xml:space="preserve"> </w:t>
      </w:r>
      <w:r w:rsidR="002F3C55" w:rsidRPr="002828BD">
        <w:rPr>
          <w:rFonts w:ascii="Arial" w:hAnsi="Arial" w:cs="Arial"/>
          <w:sz w:val="28"/>
          <w:szCs w:val="28"/>
        </w:rPr>
        <w:t xml:space="preserve">культивируемых в республике </w:t>
      </w:r>
      <w:r w:rsidR="000B150A" w:rsidRPr="002828BD">
        <w:rPr>
          <w:rFonts w:ascii="Arial" w:hAnsi="Arial" w:cs="Arial"/>
          <w:sz w:val="28"/>
          <w:szCs w:val="28"/>
        </w:rPr>
        <w:t xml:space="preserve">видов спорта. Добавились такие </w:t>
      </w:r>
      <w:r w:rsidR="00E35624" w:rsidRPr="002828BD">
        <w:rPr>
          <w:rFonts w:ascii="Arial" w:hAnsi="Arial" w:cs="Arial"/>
          <w:sz w:val="28"/>
          <w:szCs w:val="28"/>
        </w:rPr>
        <w:t>виды</w:t>
      </w:r>
      <w:r w:rsidR="00DD584B">
        <w:rPr>
          <w:rFonts w:ascii="Arial" w:hAnsi="Arial" w:cs="Arial"/>
          <w:sz w:val="28"/>
          <w:szCs w:val="28"/>
        </w:rPr>
        <w:t>,</w:t>
      </w:r>
      <w:r w:rsidR="00E35624" w:rsidRPr="002828BD">
        <w:rPr>
          <w:rFonts w:ascii="Arial" w:hAnsi="Arial" w:cs="Arial"/>
          <w:sz w:val="28"/>
          <w:szCs w:val="28"/>
        </w:rPr>
        <w:t xml:space="preserve"> </w:t>
      </w:r>
      <w:r w:rsidR="00DD584B">
        <w:rPr>
          <w:rFonts w:ascii="Arial" w:hAnsi="Arial" w:cs="Arial"/>
          <w:sz w:val="28"/>
          <w:szCs w:val="28"/>
        </w:rPr>
        <w:t>как</w:t>
      </w:r>
      <w:r w:rsidR="000B150A" w:rsidRPr="002828BD">
        <w:rPr>
          <w:rFonts w:ascii="Arial" w:hAnsi="Arial" w:cs="Arial"/>
          <w:sz w:val="28"/>
          <w:szCs w:val="28"/>
        </w:rPr>
        <w:t xml:space="preserve"> стрельба из лука, прыжки в воду, керлинг, гольф, триатлон, бейсбол, сноуборд, велоспорт, гребной слалом, биатлон</w:t>
      </w:r>
      <w:r w:rsidR="002F3C55" w:rsidRPr="002828BD">
        <w:rPr>
          <w:rFonts w:ascii="Arial" w:hAnsi="Arial" w:cs="Arial"/>
          <w:sz w:val="28"/>
          <w:szCs w:val="28"/>
        </w:rPr>
        <w:t xml:space="preserve">. В программу олимпийских игр вошли </w:t>
      </w:r>
      <w:r w:rsidR="00DD584B">
        <w:rPr>
          <w:rFonts w:ascii="Arial" w:hAnsi="Arial" w:cs="Arial"/>
          <w:sz w:val="28"/>
          <w:szCs w:val="28"/>
        </w:rPr>
        <w:t>к</w:t>
      </w:r>
      <w:r w:rsidR="000B150A" w:rsidRPr="002828BD">
        <w:rPr>
          <w:rFonts w:ascii="Arial" w:hAnsi="Arial" w:cs="Arial"/>
          <w:sz w:val="28"/>
          <w:szCs w:val="28"/>
        </w:rPr>
        <w:t xml:space="preserve">аратэ, скалолазание, BMX </w:t>
      </w:r>
      <w:r w:rsidR="00DD584B">
        <w:rPr>
          <w:rFonts w:ascii="Arial" w:hAnsi="Arial" w:cs="Arial"/>
          <w:i/>
          <w:sz w:val="28"/>
          <w:szCs w:val="28"/>
        </w:rPr>
        <w:t>(олимпийская дисциплина</w:t>
      </w:r>
      <w:r w:rsidR="000B150A" w:rsidRPr="002828BD">
        <w:rPr>
          <w:rFonts w:ascii="Arial" w:hAnsi="Arial" w:cs="Arial"/>
          <w:i/>
          <w:sz w:val="28"/>
          <w:szCs w:val="28"/>
        </w:rPr>
        <w:t xml:space="preserve"> фристайл-парк),</w:t>
      </w:r>
      <w:r w:rsidR="000B150A" w:rsidRPr="002828BD">
        <w:rPr>
          <w:rFonts w:ascii="Arial" w:hAnsi="Arial" w:cs="Arial"/>
          <w:sz w:val="28"/>
          <w:szCs w:val="28"/>
        </w:rPr>
        <w:t xml:space="preserve"> </w:t>
      </w:r>
      <w:r w:rsidR="00941EA6" w:rsidRPr="002828BD">
        <w:rPr>
          <w:rFonts w:ascii="Arial" w:hAnsi="Arial" w:cs="Arial"/>
          <w:sz w:val="28"/>
          <w:szCs w:val="28"/>
        </w:rPr>
        <w:t>гольф, т</w:t>
      </w:r>
      <w:r w:rsidR="000B150A" w:rsidRPr="002828BD">
        <w:rPr>
          <w:rFonts w:ascii="Arial" w:hAnsi="Arial" w:cs="Arial"/>
          <w:sz w:val="28"/>
          <w:szCs w:val="28"/>
        </w:rPr>
        <w:t xml:space="preserve">риатлон, </w:t>
      </w:r>
      <w:r w:rsidR="00941EA6" w:rsidRPr="002828BD">
        <w:rPr>
          <w:rFonts w:ascii="Arial" w:hAnsi="Arial" w:cs="Arial"/>
          <w:sz w:val="28"/>
          <w:szCs w:val="28"/>
        </w:rPr>
        <w:t>б</w:t>
      </w:r>
      <w:r w:rsidR="000B150A" w:rsidRPr="002828BD">
        <w:rPr>
          <w:rFonts w:ascii="Arial" w:hAnsi="Arial" w:cs="Arial"/>
          <w:sz w:val="28"/>
          <w:szCs w:val="28"/>
        </w:rPr>
        <w:t>аскетбол 3</w:t>
      </w:r>
      <w:r w:rsidR="00FF6825">
        <w:rPr>
          <w:rFonts w:ascii="Arial" w:hAnsi="Arial" w:cs="Arial"/>
          <w:sz w:val="28"/>
          <w:szCs w:val="28"/>
        </w:rPr>
        <w:t xml:space="preserve"> на </w:t>
      </w:r>
      <w:r w:rsidR="000B150A" w:rsidRPr="002828BD">
        <w:rPr>
          <w:rFonts w:ascii="Arial" w:hAnsi="Arial" w:cs="Arial"/>
          <w:sz w:val="28"/>
          <w:szCs w:val="28"/>
        </w:rPr>
        <w:t>3.</w:t>
      </w:r>
    </w:p>
    <w:p w:rsidR="002828BD" w:rsidRPr="008C3BF0" w:rsidRDefault="00E35624" w:rsidP="002828BD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2828BD">
        <w:rPr>
          <w:rFonts w:ascii="Arial" w:hAnsi="Arial" w:cs="Arial"/>
          <w:sz w:val="28"/>
          <w:szCs w:val="28"/>
        </w:rPr>
        <w:lastRenderedPageBreak/>
        <w:t>Соответственно</w:t>
      </w:r>
      <w:r w:rsidR="000B150A" w:rsidRPr="002828BD">
        <w:rPr>
          <w:rFonts w:ascii="Arial" w:hAnsi="Arial" w:cs="Arial"/>
          <w:sz w:val="28"/>
          <w:szCs w:val="28"/>
        </w:rPr>
        <w:t>, возросла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="000B150A" w:rsidRPr="002828BD">
        <w:rPr>
          <w:rFonts w:ascii="Arial" w:hAnsi="Arial" w:cs="Arial"/>
          <w:sz w:val="28"/>
          <w:szCs w:val="28"/>
        </w:rPr>
        <w:t xml:space="preserve">необходимость </w:t>
      </w:r>
      <w:r w:rsidR="00DD584B">
        <w:rPr>
          <w:rFonts w:ascii="Arial" w:hAnsi="Arial" w:cs="Arial"/>
          <w:sz w:val="28"/>
          <w:szCs w:val="28"/>
        </w:rPr>
        <w:t>в более качественной подготовке</w:t>
      </w:r>
      <w:r w:rsidR="004922D3" w:rsidRPr="002828BD">
        <w:rPr>
          <w:rFonts w:ascii="Arial" w:hAnsi="Arial" w:cs="Arial"/>
          <w:sz w:val="28"/>
          <w:szCs w:val="28"/>
        </w:rPr>
        <w:t xml:space="preserve"> спортсменов сборных команд Республики Татарстан по видам спорта</w:t>
      </w:r>
      <w:r w:rsidR="000B150A" w:rsidRPr="002828BD">
        <w:rPr>
          <w:rFonts w:ascii="Arial" w:hAnsi="Arial" w:cs="Arial"/>
          <w:sz w:val="28"/>
          <w:szCs w:val="28"/>
        </w:rPr>
        <w:t xml:space="preserve">. </w:t>
      </w:r>
      <w:r w:rsidR="002828BD" w:rsidRPr="008C3BF0">
        <w:rPr>
          <w:rFonts w:ascii="Arial" w:hAnsi="Arial" w:cs="Arial"/>
          <w:i/>
          <w:sz w:val="24"/>
          <w:szCs w:val="28"/>
        </w:rPr>
        <w:t>Приведу пример по плаванию:</w:t>
      </w:r>
      <w:r w:rsidR="00DD584B">
        <w:rPr>
          <w:rFonts w:ascii="Arial" w:hAnsi="Arial" w:cs="Arial"/>
          <w:i/>
          <w:sz w:val="24"/>
          <w:szCs w:val="28"/>
        </w:rPr>
        <w:t xml:space="preserve"> если 3 года назад на чемпионате Республики</w:t>
      </w:r>
      <w:r w:rsidR="008D6A80" w:rsidRPr="008C3BF0">
        <w:rPr>
          <w:rFonts w:ascii="Arial" w:hAnsi="Arial" w:cs="Arial"/>
          <w:i/>
          <w:sz w:val="24"/>
          <w:szCs w:val="28"/>
        </w:rPr>
        <w:t xml:space="preserve"> </w:t>
      </w:r>
      <w:r w:rsidR="00DD584B">
        <w:rPr>
          <w:rFonts w:ascii="Arial" w:hAnsi="Arial" w:cs="Arial"/>
          <w:i/>
          <w:sz w:val="24"/>
          <w:szCs w:val="28"/>
        </w:rPr>
        <w:t>Татарстан участвовали</w:t>
      </w:r>
      <w:r w:rsidR="008D6A80" w:rsidRPr="008C3BF0">
        <w:rPr>
          <w:rFonts w:ascii="Arial" w:hAnsi="Arial" w:cs="Arial"/>
          <w:i/>
          <w:sz w:val="24"/>
          <w:szCs w:val="28"/>
        </w:rPr>
        <w:t xml:space="preserve"> 180</w:t>
      </w:r>
      <w:r w:rsidR="00DD584B">
        <w:rPr>
          <w:rFonts w:ascii="Arial" w:hAnsi="Arial" w:cs="Arial"/>
          <w:i/>
          <w:sz w:val="24"/>
          <w:szCs w:val="28"/>
        </w:rPr>
        <w:t xml:space="preserve"> спортсменов, то сейчас 450 человек. В ч</w:t>
      </w:r>
      <w:r w:rsidR="008D6A80" w:rsidRPr="008C3BF0">
        <w:rPr>
          <w:rFonts w:ascii="Arial" w:hAnsi="Arial" w:cs="Arial"/>
          <w:i/>
          <w:sz w:val="24"/>
          <w:szCs w:val="28"/>
        </w:rPr>
        <w:t xml:space="preserve">емпионате </w:t>
      </w:r>
      <w:r w:rsidR="00DD584B">
        <w:rPr>
          <w:rFonts w:ascii="Arial" w:hAnsi="Arial" w:cs="Arial"/>
          <w:i/>
          <w:sz w:val="24"/>
          <w:szCs w:val="28"/>
        </w:rPr>
        <w:t xml:space="preserve">России в составе сборной России – </w:t>
      </w:r>
      <w:r w:rsidR="008D6A80" w:rsidRPr="008C3BF0">
        <w:rPr>
          <w:rFonts w:ascii="Arial" w:hAnsi="Arial" w:cs="Arial"/>
          <w:i/>
          <w:sz w:val="24"/>
          <w:szCs w:val="28"/>
        </w:rPr>
        <w:t>15 чел</w:t>
      </w:r>
      <w:r w:rsidR="00DD584B">
        <w:rPr>
          <w:rFonts w:ascii="Arial" w:hAnsi="Arial" w:cs="Arial"/>
          <w:i/>
          <w:sz w:val="24"/>
          <w:szCs w:val="28"/>
        </w:rPr>
        <w:t>овек</w:t>
      </w:r>
      <w:r w:rsidR="008D6A80" w:rsidRPr="008C3BF0">
        <w:rPr>
          <w:rFonts w:ascii="Arial" w:hAnsi="Arial" w:cs="Arial"/>
          <w:i/>
          <w:sz w:val="24"/>
          <w:szCs w:val="28"/>
        </w:rPr>
        <w:t>, сегодня 80</w:t>
      </w:r>
      <w:r w:rsidR="00DD584B">
        <w:rPr>
          <w:rFonts w:ascii="Arial" w:hAnsi="Arial" w:cs="Arial"/>
          <w:i/>
          <w:sz w:val="24"/>
          <w:szCs w:val="28"/>
        </w:rPr>
        <w:t xml:space="preserve"> человек</w:t>
      </w:r>
      <w:r w:rsidR="008D6A80" w:rsidRPr="008C3BF0">
        <w:rPr>
          <w:rFonts w:ascii="Arial" w:hAnsi="Arial" w:cs="Arial"/>
          <w:i/>
          <w:sz w:val="24"/>
          <w:szCs w:val="28"/>
        </w:rPr>
        <w:t xml:space="preserve"> </w:t>
      </w:r>
      <w:r w:rsidR="00FF6825" w:rsidRPr="008C3BF0">
        <w:rPr>
          <w:rFonts w:ascii="Arial" w:hAnsi="Arial" w:cs="Arial"/>
          <w:i/>
          <w:sz w:val="24"/>
          <w:szCs w:val="28"/>
        </w:rPr>
        <w:t>от Татарстана</w:t>
      </w:r>
      <w:r w:rsidR="008D6A80" w:rsidRPr="008C3BF0">
        <w:rPr>
          <w:rFonts w:ascii="Arial" w:hAnsi="Arial" w:cs="Arial"/>
          <w:i/>
          <w:sz w:val="24"/>
          <w:szCs w:val="28"/>
        </w:rPr>
        <w:t>.</w:t>
      </w:r>
      <w:r w:rsidR="008D6A80" w:rsidRPr="008C3BF0">
        <w:rPr>
          <w:rFonts w:ascii="Arial" w:hAnsi="Arial" w:cs="Arial"/>
          <w:sz w:val="24"/>
          <w:szCs w:val="28"/>
        </w:rPr>
        <w:t xml:space="preserve"> </w:t>
      </w:r>
    </w:p>
    <w:p w:rsidR="0083727E" w:rsidRPr="002828BD" w:rsidRDefault="000B150A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При этом бюджет </w:t>
      </w:r>
      <w:r w:rsidR="00DD584B">
        <w:rPr>
          <w:rFonts w:ascii="Arial" w:hAnsi="Arial" w:cs="Arial"/>
          <w:sz w:val="28"/>
          <w:szCs w:val="28"/>
        </w:rPr>
        <w:t>М</w:t>
      </w:r>
      <w:r w:rsidRPr="002828BD">
        <w:rPr>
          <w:rFonts w:ascii="Arial" w:hAnsi="Arial" w:cs="Arial"/>
          <w:sz w:val="28"/>
          <w:szCs w:val="28"/>
        </w:rPr>
        <w:t>инистерства для спорта высших достижений и массового</w:t>
      </w:r>
      <w:r w:rsidR="00E35624" w:rsidRPr="002828BD">
        <w:rPr>
          <w:rFonts w:ascii="Arial" w:hAnsi="Arial" w:cs="Arial"/>
          <w:sz w:val="28"/>
          <w:szCs w:val="28"/>
        </w:rPr>
        <w:t xml:space="preserve"> спорта не индексировался с </w:t>
      </w:r>
      <w:r w:rsidR="000C3AA2" w:rsidRPr="002828BD">
        <w:rPr>
          <w:rFonts w:ascii="Arial" w:hAnsi="Arial" w:cs="Arial"/>
          <w:sz w:val="28"/>
          <w:szCs w:val="28"/>
        </w:rPr>
        <w:t>20</w:t>
      </w:r>
      <w:r w:rsidR="00C04E6A">
        <w:rPr>
          <w:rFonts w:ascii="Arial" w:hAnsi="Arial" w:cs="Arial"/>
          <w:sz w:val="28"/>
          <w:szCs w:val="28"/>
        </w:rPr>
        <w:t>0</w:t>
      </w:r>
      <w:r w:rsidR="00AC676F" w:rsidRPr="002828BD">
        <w:rPr>
          <w:rFonts w:ascii="Arial" w:hAnsi="Arial" w:cs="Arial"/>
          <w:sz w:val="28"/>
          <w:szCs w:val="28"/>
        </w:rPr>
        <w:t>5</w:t>
      </w:r>
      <w:r w:rsidR="00E35624" w:rsidRPr="002828BD">
        <w:rPr>
          <w:rFonts w:ascii="Arial" w:hAnsi="Arial" w:cs="Arial"/>
          <w:sz w:val="28"/>
          <w:szCs w:val="28"/>
        </w:rPr>
        <w:t xml:space="preserve"> года.</w:t>
      </w:r>
    </w:p>
    <w:p w:rsidR="000B150A" w:rsidRPr="002828BD" w:rsidRDefault="000B150A" w:rsidP="002828B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В этой связи просим Вас, уважаемый </w:t>
      </w:r>
      <w:r w:rsidR="002F3C55" w:rsidRPr="002828BD">
        <w:rPr>
          <w:rFonts w:ascii="Arial" w:hAnsi="Arial" w:cs="Arial"/>
          <w:sz w:val="28"/>
          <w:szCs w:val="28"/>
        </w:rPr>
        <w:t>Алексей Валерьевич</w:t>
      </w:r>
      <w:r w:rsidRPr="002828BD">
        <w:rPr>
          <w:rFonts w:ascii="Arial" w:hAnsi="Arial" w:cs="Arial"/>
          <w:sz w:val="28"/>
          <w:szCs w:val="28"/>
        </w:rPr>
        <w:t xml:space="preserve">, рассмотреть возможность </w:t>
      </w:r>
      <w:r w:rsidR="00E35624" w:rsidRPr="002828BD">
        <w:rPr>
          <w:rFonts w:ascii="Arial" w:hAnsi="Arial" w:cs="Arial"/>
          <w:sz w:val="28"/>
          <w:szCs w:val="28"/>
        </w:rPr>
        <w:t xml:space="preserve">поэтапного </w:t>
      </w:r>
      <w:r w:rsidRPr="002828BD">
        <w:rPr>
          <w:rFonts w:ascii="Arial" w:hAnsi="Arial" w:cs="Arial"/>
          <w:sz w:val="28"/>
          <w:szCs w:val="28"/>
        </w:rPr>
        <w:t xml:space="preserve">выделения финансирования </w:t>
      </w:r>
      <w:r w:rsidR="00E35624" w:rsidRPr="002828BD">
        <w:rPr>
          <w:rFonts w:ascii="Arial" w:hAnsi="Arial" w:cs="Arial"/>
          <w:sz w:val="28"/>
          <w:szCs w:val="28"/>
        </w:rPr>
        <w:t>для развития видов спорта</w:t>
      </w:r>
      <w:r w:rsidR="004922D3" w:rsidRPr="002828BD">
        <w:rPr>
          <w:rFonts w:ascii="Arial" w:hAnsi="Arial" w:cs="Arial"/>
          <w:sz w:val="28"/>
          <w:szCs w:val="28"/>
        </w:rPr>
        <w:t>.</w:t>
      </w:r>
      <w:r w:rsidR="00E35624" w:rsidRPr="002828BD">
        <w:rPr>
          <w:rFonts w:ascii="Arial" w:hAnsi="Arial" w:cs="Arial"/>
          <w:sz w:val="28"/>
          <w:szCs w:val="28"/>
        </w:rPr>
        <w:t xml:space="preserve"> </w:t>
      </w:r>
      <w:r w:rsidR="004922D3" w:rsidRPr="002828BD">
        <w:rPr>
          <w:rFonts w:ascii="Arial" w:hAnsi="Arial" w:cs="Arial"/>
          <w:sz w:val="28"/>
          <w:szCs w:val="28"/>
        </w:rPr>
        <w:t>П</w:t>
      </w:r>
      <w:r w:rsidR="00E35624" w:rsidRPr="002828BD">
        <w:rPr>
          <w:rFonts w:ascii="Arial" w:hAnsi="Arial" w:cs="Arial"/>
          <w:sz w:val="28"/>
          <w:szCs w:val="28"/>
        </w:rPr>
        <w:t>о нашей оценке</w:t>
      </w:r>
      <w:r w:rsidR="004E1F17" w:rsidRPr="002828BD">
        <w:rPr>
          <w:rFonts w:ascii="Arial" w:hAnsi="Arial" w:cs="Arial"/>
          <w:sz w:val="28"/>
          <w:szCs w:val="28"/>
        </w:rPr>
        <w:t>,</w:t>
      </w:r>
      <w:r w:rsidR="00E35624" w:rsidRPr="002828BD">
        <w:rPr>
          <w:rFonts w:ascii="Arial" w:hAnsi="Arial" w:cs="Arial"/>
          <w:sz w:val="28"/>
          <w:szCs w:val="28"/>
        </w:rPr>
        <w:t xml:space="preserve"> потребность составляет порядка</w:t>
      </w:r>
      <w:r w:rsidRPr="002828BD">
        <w:rPr>
          <w:rFonts w:ascii="Arial" w:hAnsi="Arial" w:cs="Arial"/>
          <w:sz w:val="28"/>
          <w:szCs w:val="28"/>
        </w:rPr>
        <w:t xml:space="preserve"> </w:t>
      </w:r>
      <w:r w:rsidRPr="002828BD">
        <w:rPr>
          <w:rFonts w:ascii="Arial" w:hAnsi="Arial" w:cs="Arial"/>
          <w:b/>
          <w:sz w:val="28"/>
          <w:szCs w:val="28"/>
        </w:rPr>
        <w:t>140 миллионов рублей</w:t>
      </w:r>
      <w:r w:rsidR="004922D3" w:rsidRPr="002828BD">
        <w:rPr>
          <w:rFonts w:ascii="Arial" w:hAnsi="Arial" w:cs="Arial"/>
          <w:b/>
          <w:sz w:val="28"/>
          <w:szCs w:val="28"/>
        </w:rPr>
        <w:t xml:space="preserve"> ежегодно</w:t>
      </w:r>
      <w:r w:rsidRPr="002828BD">
        <w:rPr>
          <w:rFonts w:ascii="Arial" w:hAnsi="Arial" w:cs="Arial"/>
          <w:sz w:val="28"/>
          <w:szCs w:val="28"/>
        </w:rPr>
        <w:t>.</w:t>
      </w:r>
    </w:p>
    <w:p w:rsidR="00634498" w:rsidRPr="002828BD" w:rsidRDefault="00F8639A" w:rsidP="002828BD">
      <w:pPr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9239B3">
        <w:rPr>
          <w:rFonts w:ascii="Arial" w:hAnsi="Arial" w:cs="Arial"/>
          <w:b/>
          <w:sz w:val="28"/>
          <w:szCs w:val="28"/>
        </w:rPr>
        <w:t>)</w:t>
      </w:r>
      <w:r w:rsidR="0016044E" w:rsidRPr="00A365B1">
        <w:rPr>
          <w:rFonts w:ascii="Arial" w:hAnsi="Arial" w:cs="Arial"/>
          <w:b/>
          <w:sz w:val="28"/>
          <w:szCs w:val="28"/>
        </w:rPr>
        <w:t>.</w:t>
      </w:r>
      <w:r w:rsidR="0016044E" w:rsidRPr="002828BD">
        <w:rPr>
          <w:rFonts w:ascii="Arial" w:hAnsi="Arial" w:cs="Arial"/>
          <w:sz w:val="28"/>
          <w:szCs w:val="28"/>
        </w:rPr>
        <w:t xml:space="preserve"> </w:t>
      </w:r>
      <w:r w:rsidR="00634498" w:rsidRPr="002828BD">
        <w:rPr>
          <w:rFonts w:ascii="Arial" w:hAnsi="Arial" w:cs="Arial"/>
          <w:sz w:val="28"/>
          <w:szCs w:val="28"/>
        </w:rPr>
        <w:t xml:space="preserve">В прошлом году </w:t>
      </w:r>
      <w:r w:rsidR="00A365B1">
        <w:rPr>
          <w:rFonts w:ascii="Arial" w:hAnsi="Arial" w:cs="Arial"/>
          <w:sz w:val="28"/>
          <w:szCs w:val="28"/>
        </w:rPr>
        <w:t>дважды</w:t>
      </w:r>
      <w:r w:rsidR="00634498" w:rsidRPr="002828BD">
        <w:rPr>
          <w:rFonts w:ascii="Arial" w:hAnsi="Arial" w:cs="Arial"/>
          <w:sz w:val="28"/>
          <w:szCs w:val="28"/>
        </w:rPr>
        <w:t xml:space="preserve"> производилось повышение заработной платы педагогических работников организаций дополнительного образования детей, к числу которых относятся детско-юношеские спортивные </w:t>
      </w:r>
      <w:r w:rsidR="00DD584B">
        <w:rPr>
          <w:rFonts w:ascii="Arial" w:hAnsi="Arial" w:cs="Arial"/>
          <w:sz w:val="28"/>
          <w:szCs w:val="28"/>
        </w:rPr>
        <w:t>школы. При этом</w:t>
      </w:r>
      <w:r w:rsidR="00634498" w:rsidRPr="002828BD">
        <w:rPr>
          <w:rFonts w:ascii="Arial" w:hAnsi="Arial" w:cs="Arial"/>
          <w:sz w:val="28"/>
          <w:szCs w:val="28"/>
        </w:rPr>
        <w:t xml:space="preserve"> с 2014 года должностные оклады директоров этих ДЮСШ не пересчитывались.</w:t>
      </w:r>
    </w:p>
    <w:p w:rsidR="00634498" w:rsidRPr="002828BD" w:rsidRDefault="00634498" w:rsidP="002828BD">
      <w:pPr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 xml:space="preserve">В Министерство поступают многочисленные обращения директоров спортивных школ с просьбой о пересчете окладов руководителей, это создает определенную социальную напряженность. Уважаемый Алексей Валерьевич, на данные цели необходимо порядка </w:t>
      </w:r>
      <w:r w:rsidRPr="002828BD">
        <w:rPr>
          <w:rFonts w:ascii="Arial" w:hAnsi="Arial" w:cs="Arial"/>
          <w:b/>
          <w:sz w:val="28"/>
          <w:szCs w:val="28"/>
        </w:rPr>
        <w:t>7</w:t>
      </w:r>
      <w:r w:rsidR="0016044E" w:rsidRPr="002828BD">
        <w:rPr>
          <w:rFonts w:ascii="Arial" w:hAnsi="Arial" w:cs="Arial"/>
          <w:b/>
          <w:sz w:val="28"/>
          <w:szCs w:val="28"/>
        </w:rPr>
        <w:t>5</w:t>
      </w:r>
      <w:r w:rsidRPr="002828BD">
        <w:rPr>
          <w:rFonts w:ascii="Arial" w:hAnsi="Arial" w:cs="Arial"/>
          <w:sz w:val="28"/>
          <w:szCs w:val="28"/>
        </w:rPr>
        <w:t xml:space="preserve"> млн.рублей, просим поддержать данный вопрос</w:t>
      </w:r>
      <w:r w:rsidR="00F0561B">
        <w:rPr>
          <w:rFonts w:ascii="Arial" w:hAnsi="Arial" w:cs="Arial"/>
          <w:sz w:val="28"/>
          <w:szCs w:val="28"/>
        </w:rPr>
        <w:t>.</w:t>
      </w:r>
    </w:p>
    <w:p w:rsidR="00B54BDF" w:rsidRPr="002828BD" w:rsidRDefault="00F8639A" w:rsidP="009239B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III</w:t>
      </w:r>
      <w:r w:rsidRPr="009239B3">
        <w:rPr>
          <w:rFonts w:ascii="Arial" w:hAnsi="Arial" w:cs="Arial"/>
          <w:b/>
          <w:sz w:val="28"/>
          <w:szCs w:val="28"/>
        </w:rPr>
        <w:t>)</w:t>
      </w:r>
      <w:r w:rsidR="0016044E" w:rsidRPr="00A365B1">
        <w:rPr>
          <w:rFonts w:ascii="Arial" w:hAnsi="Arial" w:cs="Arial"/>
          <w:b/>
          <w:sz w:val="28"/>
          <w:szCs w:val="28"/>
        </w:rPr>
        <w:t>.</w:t>
      </w:r>
      <w:r w:rsidR="0016044E" w:rsidRPr="002828BD">
        <w:rPr>
          <w:rFonts w:ascii="Arial" w:hAnsi="Arial" w:cs="Arial"/>
          <w:sz w:val="28"/>
          <w:szCs w:val="28"/>
        </w:rPr>
        <w:t xml:space="preserve"> </w:t>
      </w:r>
      <w:r w:rsidR="00B54BDF" w:rsidRPr="002828BD">
        <w:rPr>
          <w:rFonts w:ascii="Arial" w:hAnsi="Arial" w:cs="Arial"/>
          <w:sz w:val="28"/>
          <w:szCs w:val="28"/>
        </w:rPr>
        <w:t xml:space="preserve">Уважаемый </w:t>
      </w:r>
      <w:r w:rsidR="00E35624" w:rsidRPr="002828BD">
        <w:rPr>
          <w:rFonts w:ascii="Arial" w:hAnsi="Arial" w:cs="Arial"/>
          <w:sz w:val="28"/>
          <w:szCs w:val="28"/>
        </w:rPr>
        <w:t>Наталья Владимировна</w:t>
      </w:r>
      <w:r w:rsidR="009145F6" w:rsidRPr="002828BD">
        <w:rPr>
          <w:rFonts w:ascii="Arial" w:hAnsi="Arial" w:cs="Arial"/>
          <w:sz w:val="28"/>
          <w:szCs w:val="28"/>
        </w:rPr>
        <w:t>, Алексей Валерьевич</w:t>
      </w:r>
      <w:r w:rsidR="00DD584B">
        <w:rPr>
          <w:rFonts w:ascii="Arial" w:hAnsi="Arial" w:cs="Arial"/>
          <w:sz w:val="28"/>
          <w:szCs w:val="28"/>
        </w:rPr>
        <w:t>,</w:t>
      </w:r>
      <w:r w:rsidR="009145F6" w:rsidRPr="002828BD">
        <w:rPr>
          <w:rFonts w:ascii="Arial" w:hAnsi="Arial" w:cs="Arial"/>
          <w:sz w:val="28"/>
          <w:szCs w:val="28"/>
        </w:rPr>
        <w:t xml:space="preserve"> в завершени</w:t>
      </w:r>
      <w:r w:rsidR="00E35624" w:rsidRPr="002828BD">
        <w:rPr>
          <w:rFonts w:ascii="Arial" w:hAnsi="Arial" w:cs="Arial"/>
          <w:sz w:val="28"/>
          <w:szCs w:val="28"/>
        </w:rPr>
        <w:t>е</w:t>
      </w:r>
      <w:r w:rsidR="009145F6" w:rsidRPr="002828BD">
        <w:rPr>
          <w:rFonts w:ascii="Arial" w:hAnsi="Arial" w:cs="Arial"/>
          <w:sz w:val="28"/>
          <w:szCs w:val="28"/>
        </w:rPr>
        <w:t xml:space="preserve"> </w:t>
      </w:r>
      <w:r w:rsidR="00B54BDF" w:rsidRPr="002828BD">
        <w:rPr>
          <w:rFonts w:ascii="Arial" w:hAnsi="Arial" w:cs="Arial"/>
          <w:sz w:val="28"/>
          <w:szCs w:val="28"/>
        </w:rPr>
        <w:t>хо</w:t>
      </w:r>
      <w:r w:rsidR="009145F6" w:rsidRPr="002828BD">
        <w:rPr>
          <w:rFonts w:ascii="Arial" w:hAnsi="Arial" w:cs="Arial"/>
          <w:sz w:val="28"/>
          <w:szCs w:val="28"/>
        </w:rPr>
        <w:t>телось бы</w:t>
      </w:r>
      <w:r w:rsidR="00B54BDF" w:rsidRPr="002828BD">
        <w:rPr>
          <w:rFonts w:ascii="Arial" w:hAnsi="Arial" w:cs="Arial"/>
          <w:sz w:val="28"/>
          <w:szCs w:val="28"/>
        </w:rPr>
        <w:t xml:space="preserve"> выступить с </w:t>
      </w:r>
      <w:r w:rsidR="00697C4F" w:rsidRPr="002828BD">
        <w:rPr>
          <w:rFonts w:ascii="Arial" w:hAnsi="Arial" w:cs="Arial"/>
          <w:sz w:val="28"/>
          <w:szCs w:val="28"/>
        </w:rPr>
        <w:t xml:space="preserve">одной </w:t>
      </w:r>
      <w:r w:rsidR="00B54BDF" w:rsidRPr="002828BD">
        <w:rPr>
          <w:rFonts w:ascii="Arial" w:hAnsi="Arial" w:cs="Arial"/>
          <w:sz w:val="28"/>
          <w:szCs w:val="28"/>
        </w:rPr>
        <w:t xml:space="preserve">инициативной. В </w:t>
      </w:r>
      <w:r w:rsidR="009145F6" w:rsidRPr="002828BD">
        <w:rPr>
          <w:rFonts w:ascii="Arial" w:hAnsi="Arial" w:cs="Arial"/>
          <w:sz w:val="28"/>
          <w:szCs w:val="28"/>
        </w:rPr>
        <w:t>начале прошлого года в Москве</w:t>
      </w:r>
      <w:r w:rsidR="00B54BDF" w:rsidRPr="002828BD">
        <w:rPr>
          <w:rFonts w:ascii="Arial" w:hAnsi="Arial" w:cs="Arial"/>
          <w:sz w:val="28"/>
          <w:szCs w:val="28"/>
        </w:rPr>
        <w:t xml:space="preserve"> открыто новое здание Государственного </w:t>
      </w:r>
      <w:r w:rsidR="00955DE2" w:rsidRPr="002828BD">
        <w:rPr>
          <w:rFonts w:ascii="Arial" w:hAnsi="Arial" w:cs="Arial"/>
          <w:sz w:val="28"/>
          <w:szCs w:val="28"/>
        </w:rPr>
        <w:t>М</w:t>
      </w:r>
      <w:r w:rsidR="00B54BDF" w:rsidRPr="002828BD">
        <w:rPr>
          <w:rFonts w:ascii="Arial" w:hAnsi="Arial" w:cs="Arial"/>
          <w:sz w:val="28"/>
          <w:szCs w:val="28"/>
        </w:rPr>
        <w:t>узея спорта</w:t>
      </w:r>
      <w:r w:rsidR="00E35624" w:rsidRPr="002828BD">
        <w:rPr>
          <w:rFonts w:ascii="Arial" w:hAnsi="Arial" w:cs="Arial"/>
          <w:sz w:val="28"/>
          <w:szCs w:val="28"/>
        </w:rPr>
        <w:t>,</w:t>
      </w:r>
      <w:r w:rsidR="009145F6" w:rsidRPr="002828BD">
        <w:rPr>
          <w:rFonts w:ascii="Arial" w:hAnsi="Arial" w:cs="Arial"/>
          <w:sz w:val="28"/>
          <w:szCs w:val="28"/>
        </w:rPr>
        <w:t xml:space="preserve"> куда вошли ценнейшие экспонаты </w:t>
      </w:r>
      <w:r w:rsidR="00657D85" w:rsidRPr="002828BD">
        <w:rPr>
          <w:rFonts w:ascii="Arial" w:hAnsi="Arial" w:cs="Arial"/>
          <w:sz w:val="28"/>
          <w:szCs w:val="28"/>
        </w:rPr>
        <w:t>отечественного спорта.</w:t>
      </w:r>
      <w:r w:rsidR="00B54BDF" w:rsidRPr="002828BD">
        <w:rPr>
          <w:rFonts w:ascii="Arial" w:hAnsi="Arial" w:cs="Arial"/>
          <w:sz w:val="28"/>
          <w:szCs w:val="28"/>
        </w:rPr>
        <w:t xml:space="preserve"> </w:t>
      </w:r>
      <w:r w:rsidR="00DD584B">
        <w:rPr>
          <w:rFonts w:ascii="Arial" w:hAnsi="Arial" w:cs="Arial"/>
          <w:sz w:val="28"/>
          <w:szCs w:val="28"/>
        </w:rPr>
        <w:t>Отмечу</w:t>
      </w:r>
      <w:r w:rsidR="009145F6" w:rsidRPr="002828BD">
        <w:rPr>
          <w:rFonts w:ascii="Arial" w:hAnsi="Arial" w:cs="Arial"/>
          <w:sz w:val="28"/>
          <w:szCs w:val="28"/>
        </w:rPr>
        <w:t xml:space="preserve">, что в республике также действует </w:t>
      </w:r>
      <w:r w:rsidR="00A365B1">
        <w:rPr>
          <w:rFonts w:ascii="Arial" w:hAnsi="Arial" w:cs="Arial"/>
          <w:sz w:val="28"/>
          <w:szCs w:val="28"/>
        </w:rPr>
        <w:t>подобный музей</w:t>
      </w:r>
      <w:r w:rsidR="00E35624" w:rsidRPr="002828BD">
        <w:rPr>
          <w:rFonts w:ascii="Arial" w:hAnsi="Arial" w:cs="Arial"/>
          <w:sz w:val="28"/>
          <w:szCs w:val="28"/>
        </w:rPr>
        <w:t>,</w:t>
      </w:r>
      <w:r w:rsidR="009145F6" w:rsidRPr="002828BD">
        <w:rPr>
          <w:rFonts w:ascii="Arial" w:hAnsi="Arial" w:cs="Arial"/>
          <w:sz w:val="28"/>
          <w:szCs w:val="28"/>
        </w:rPr>
        <w:t xml:space="preserve"> </w:t>
      </w:r>
      <w:r w:rsidR="00657D85" w:rsidRPr="002828BD">
        <w:rPr>
          <w:rFonts w:ascii="Arial" w:hAnsi="Arial" w:cs="Arial"/>
          <w:sz w:val="28"/>
          <w:szCs w:val="28"/>
        </w:rPr>
        <w:t>расположенный в</w:t>
      </w:r>
      <w:r w:rsidR="00A365B1">
        <w:rPr>
          <w:rFonts w:ascii="Arial" w:hAnsi="Arial" w:cs="Arial"/>
          <w:sz w:val="28"/>
          <w:szCs w:val="28"/>
        </w:rPr>
        <w:t xml:space="preserve"> нашем</w:t>
      </w:r>
      <w:r w:rsidR="00657D85" w:rsidRPr="002828BD">
        <w:rPr>
          <w:rFonts w:ascii="Arial" w:hAnsi="Arial" w:cs="Arial"/>
          <w:sz w:val="28"/>
          <w:szCs w:val="28"/>
        </w:rPr>
        <w:t xml:space="preserve"> </w:t>
      </w:r>
      <w:r w:rsidR="00A365B1">
        <w:rPr>
          <w:rFonts w:ascii="Arial" w:hAnsi="Arial" w:cs="Arial"/>
          <w:sz w:val="28"/>
          <w:szCs w:val="28"/>
        </w:rPr>
        <w:t>ледовом</w:t>
      </w:r>
      <w:r w:rsidR="009145F6" w:rsidRPr="002828BD">
        <w:rPr>
          <w:rFonts w:ascii="Arial" w:hAnsi="Arial" w:cs="Arial"/>
          <w:sz w:val="28"/>
          <w:szCs w:val="28"/>
        </w:rPr>
        <w:t xml:space="preserve"> </w:t>
      </w:r>
      <w:r w:rsidR="00A365B1">
        <w:rPr>
          <w:rFonts w:ascii="Arial" w:hAnsi="Arial" w:cs="Arial"/>
          <w:sz w:val="28"/>
          <w:szCs w:val="28"/>
        </w:rPr>
        <w:t>дворце</w:t>
      </w:r>
      <w:r w:rsidR="00DD584B">
        <w:rPr>
          <w:rFonts w:ascii="Arial" w:hAnsi="Arial" w:cs="Arial"/>
          <w:sz w:val="28"/>
          <w:szCs w:val="28"/>
        </w:rPr>
        <w:t>. Вместе с тем</w:t>
      </w:r>
      <w:r w:rsidR="009145F6" w:rsidRPr="002828BD">
        <w:rPr>
          <w:rFonts w:ascii="Arial" w:hAnsi="Arial" w:cs="Arial"/>
          <w:sz w:val="28"/>
          <w:szCs w:val="28"/>
        </w:rPr>
        <w:t xml:space="preserve"> из-за ограниченности пространства </w:t>
      </w:r>
      <w:r w:rsidR="00657D85" w:rsidRPr="002828BD">
        <w:rPr>
          <w:rFonts w:ascii="Arial" w:hAnsi="Arial" w:cs="Arial"/>
          <w:sz w:val="28"/>
          <w:szCs w:val="28"/>
        </w:rPr>
        <w:t xml:space="preserve">многие </w:t>
      </w:r>
      <w:r w:rsidR="00A365B1">
        <w:rPr>
          <w:rFonts w:ascii="Arial" w:hAnsi="Arial" w:cs="Arial"/>
          <w:sz w:val="28"/>
          <w:szCs w:val="28"/>
        </w:rPr>
        <w:t>экспонаты</w:t>
      </w:r>
      <w:r w:rsidR="00657D85" w:rsidRPr="002828BD">
        <w:rPr>
          <w:rFonts w:ascii="Arial" w:hAnsi="Arial" w:cs="Arial"/>
          <w:sz w:val="28"/>
          <w:szCs w:val="28"/>
        </w:rPr>
        <w:t xml:space="preserve"> не находят сво</w:t>
      </w:r>
      <w:r w:rsidR="00DD584B">
        <w:rPr>
          <w:rFonts w:ascii="Arial" w:hAnsi="Arial" w:cs="Arial"/>
          <w:sz w:val="28"/>
          <w:szCs w:val="28"/>
        </w:rPr>
        <w:t>е достойное место. В этой связи</w:t>
      </w:r>
      <w:r w:rsidR="00657D85" w:rsidRPr="002828BD">
        <w:rPr>
          <w:rFonts w:ascii="Arial" w:hAnsi="Arial" w:cs="Arial"/>
          <w:sz w:val="28"/>
          <w:szCs w:val="28"/>
        </w:rPr>
        <w:t xml:space="preserve"> с учетом новых тенденций музейного дела мы подготовили концепцию открытия национального музея нового формата в нашем крупнейшем с</w:t>
      </w:r>
      <w:r w:rsidR="00DD584B">
        <w:rPr>
          <w:rFonts w:ascii="Arial" w:hAnsi="Arial" w:cs="Arial"/>
          <w:sz w:val="28"/>
          <w:szCs w:val="28"/>
        </w:rPr>
        <w:t xml:space="preserve">портивном </w:t>
      </w:r>
      <w:r w:rsidR="00DD584B">
        <w:rPr>
          <w:rFonts w:ascii="Arial" w:hAnsi="Arial" w:cs="Arial"/>
          <w:sz w:val="28"/>
          <w:szCs w:val="28"/>
        </w:rPr>
        <w:lastRenderedPageBreak/>
        <w:t xml:space="preserve">сооружении республики – </w:t>
      </w:r>
      <w:r w:rsidR="00657D85" w:rsidRPr="002828BD">
        <w:rPr>
          <w:rFonts w:ascii="Arial" w:hAnsi="Arial" w:cs="Arial"/>
          <w:sz w:val="28"/>
          <w:szCs w:val="28"/>
        </w:rPr>
        <w:t>футбольн</w:t>
      </w:r>
      <w:r w:rsidR="00E35624" w:rsidRPr="002828BD">
        <w:rPr>
          <w:rFonts w:ascii="Arial" w:hAnsi="Arial" w:cs="Arial"/>
          <w:sz w:val="28"/>
          <w:szCs w:val="28"/>
        </w:rPr>
        <w:t>ом</w:t>
      </w:r>
      <w:r w:rsidR="00657D85" w:rsidRPr="002828BD">
        <w:rPr>
          <w:rFonts w:ascii="Arial" w:hAnsi="Arial" w:cs="Arial"/>
          <w:sz w:val="28"/>
          <w:szCs w:val="28"/>
        </w:rPr>
        <w:t xml:space="preserve"> стадион</w:t>
      </w:r>
      <w:r w:rsidR="00E35624" w:rsidRPr="002828BD">
        <w:rPr>
          <w:rFonts w:ascii="Arial" w:hAnsi="Arial" w:cs="Arial"/>
          <w:sz w:val="28"/>
          <w:szCs w:val="28"/>
        </w:rPr>
        <w:t>е</w:t>
      </w:r>
      <w:r w:rsidR="00657D85" w:rsidRPr="002828BD">
        <w:rPr>
          <w:rFonts w:ascii="Arial" w:hAnsi="Arial" w:cs="Arial"/>
          <w:sz w:val="28"/>
          <w:szCs w:val="28"/>
        </w:rPr>
        <w:t xml:space="preserve"> </w:t>
      </w:r>
      <w:r w:rsidR="004E1F17" w:rsidRPr="002828BD">
        <w:rPr>
          <w:rFonts w:ascii="Arial" w:hAnsi="Arial" w:cs="Arial"/>
          <w:sz w:val="28"/>
          <w:szCs w:val="28"/>
        </w:rPr>
        <w:t>«</w:t>
      </w:r>
      <w:r w:rsidR="00657D85" w:rsidRPr="002828BD">
        <w:rPr>
          <w:rFonts w:ascii="Arial" w:hAnsi="Arial" w:cs="Arial"/>
          <w:sz w:val="28"/>
          <w:szCs w:val="28"/>
        </w:rPr>
        <w:t>Казань Арена</w:t>
      </w:r>
      <w:r w:rsidR="004E1F17" w:rsidRPr="002828BD">
        <w:rPr>
          <w:rFonts w:ascii="Arial" w:hAnsi="Arial" w:cs="Arial"/>
          <w:sz w:val="28"/>
          <w:szCs w:val="28"/>
        </w:rPr>
        <w:t>»</w:t>
      </w:r>
      <w:r w:rsidR="00657D85" w:rsidRPr="002828BD">
        <w:rPr>
          <w:rFonts w:ascii="Arial" w:hAnsi="Arial" w:cs="Arial"/>
          <w:sz w:val="28"/>
          <w:szCs w:val="28"/>
        </w:rPr>
        <w:t xml:space="preserve">. </w:t>
      </w:r>
      <w:r w:rsidR="000C3AA2" w:rsidRPr="002828BD">
        <w:rPr>
          <w:rFonts w:ascii="Arial" w:hAnsi="Arial" w:cs="Arial"/>
          <w:sz w:val="28"/>
          <w:szCs w:val="28"/>
        </w:rPr>
        <w:t xml:space="preserve">Татарстану действительно есть </w:t>
      </w:r>
      <w:r w:rsidR="00A365B1">
        <w:rPr>
          <w:rFonts w:ascii="Arial" w:hAnsi="Arial" w:cs="Arial"/>
          <w:sz w:val="28"/>
          <w:szCs w:val="28"/>
        </w:rPr>
        <w:t>что показать</w:t>
      </w:r>
      <w:r w:rsidR="00DD584B">
        <w:rPr>
          <w:rFonts w:ascii="Arial" w:hAnsi="Arial" w:cs="Arial"/>
          <w:sz w:val="28"/>
          <w:szCs w:val="28"/>
        </w:rPr>
        <w:t xml:space="preserve">, это наследие </w:t>
      </w:r>
      <w:r w:rsidR="000C3AA2" w:rsidRPr="002828BD">
        <w:rPr>
          <w:rFonts w:ascii="Arial" w:hAnsi="Arial" w:cs="Arial"/>
          <w:sz w:val="28"/>
          <w:szCs w:val="28"/>
        </w:rPr>
        <w:t>крупнейших мировых спортивных событий</w:t>
      </w:r>
      <w:r w:rsidR="00DD584B">
        <w:rPr>
          <w:rFonts w:ascii="Arial" w:hAnsi="Arial" w:cs="Arial"/>
          <w:sz w:val="28"/>
          <w:szCs w:val="28"/>
        </w:rPr>
        <w:t xml:space="preserve">, </w:t>
      </w:r>
      <w:r w:rsidR="000C3AA2" w:rsidRPr="002828BD">
        <w:rPr>
          <w:rFonts w:ascii="Arial" w:hAnsi="Arial" w:cs="Arial"/>
          <w:sz w:val="28"/>
          <w:szCs w:val="28"/>
        </w:rPr>
        <w:t xml:space="preserve">победы татарстанских спортсменов и профессиональных клубов. </w:t>
      </w:r>
      <w:r w:rsidR="00657D85" w:rsidRPr="002828BD">
        <w:rPr>
          <w:rFonts w:ascii="Arial" w:hAnsi="Arial" w:cs="Arial"/>
          <w:sz w:val="28"/>
          <w:szCs w:val="28"/>
        </w:rPr>
        <w:t xml:space="preserve">Просим Вашей поддержки </w:t>
      </w:r>
      <w:r w:rsidR="00E35624" w:rsidRPr="002828BD">
        <w:rPr>
          <w:rFonts w:ascii="Arial" w:hAnsi="Arial" w:cs="Arial"/>
          <w:sz w:val="28"/>
          <w:szCs w:val="28"/>
        </w:rPr>
        <w:t xml:space="preserve">в реализации </w:t>
      </w:r>
      <w:r w:rsidR="00A365B1">
        <w:rPr>
          <w:rFonts w:ascii="Arial" w:hAnsi="Arial" w:cs="Arial"/>
          <w:sz w:val="28"/>
          <w:szCs w:val="28"/>
        </w:rPr>
        <w:t>данной инициативы</w:t>
      </w:r>
      <w:r w:rsidR="00E35624" w:rsidRPr="002828BD">
        <w:rPr>
          <w:rFonts w:ascii="Arial" w:hAnsi="Arial" w:cs="Arial"/>
          <w:sz w:val="28"/>
          <w:szCs w:val="28"/>
        </w:rPr>
        <w:t>.</w:t>
      </w:r>
    </w:p>
    <w:p w:rsidR="004C4E30" w:rsidRDefault="004C4E30" w:rsidP="000D6D3C">
      <w:pPr>
        <w:spacing w:after="0" w:line="360" w:lineRule="auto"/>
        <w:ind w:right="-1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Коллеги, все наши современные достижения стали возможны благодаря наследию уникального проекта - Всемирная летняя Универсиада. В этом году </w:t>
      </w:r>
      <w:r w:rsidR="000D6D3C">
        <w:rPr>
          <w:rFonts w:ascii="Arial" w:hAnsi="Arial" w:cs="Arial"/>
          <w:sz w:val="28"/>
          <w:szCs w:val="28"/>
        </w:rPr>
        <w:t xml:space="preserve">будем отмечать две знаменательные даты: </w:t>
      </w:r>
      <w:r>
        <w:rPr>
          <w:rFonts w:ascii="Arial" w:hAnsi="Arial" w:cs="Arial"/>
          <w:sz w:val="28"/>
          <w:szCs w:val="28"/>
        </w:rPr>
        <w:t>10</w:t>
      </w:r>
      <w:r w:rsidR="000D6D3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лет</w:t>
      </w:r>
      <w:r w:rsidR="000D6D3C">
        <w:rPr>
          <w:rFonts w:ascii="Arial" w:hAnsi="Arial" w:cs="Arial"/>
          <w:sz w:val="28"/>
          <w:szCs w:val="28"/>
        </w:rPr>
        <w:t xml:space="preserve">ие право завоевания и 5-летие проведения Универсиады в Казани. Не секрет, что каждый присутствующий в зале причастен к этому родному для Татарстана проекту. И мы помним какую колоссально положительную роль сыграли в привлечении Универсиады нынешний и первый Президент Республики Татарстан, федеральное министерство спорта: лично Вы Наталья Владимировна, Виталий Леонтьевич, Правительство Российской Федерации и безусловно Президент России Владимир Владимирович Путин. </w:t>
      </w:r>
    </w:p>
    <w:p w:rsidR="009A030E" w:rsidRDefault="00E35624" w:rsidP="002828BD">
      <w:pPr>
        <w:spacing w:after="0" w:line="360" w:lineRule="auto"/>
        <w:ind w:right="-1" w:firstLine="709"/>
        <w:jc w:val="both"/>
        <w:rPr>
          <w:rFonts w:ascii="Arial" w:hAnsi="Arial" w:cs="Arial"/>
          <w:b/>
          <w:sz w:val="28"/>
          <w:szCs w:val="28"/>
        </w:rPr>
      </w:pPr>
      <w:r w:rsidRPr="002828BD">
        <w:rPr>
          <w:rFonts w:ascii="Arial" w:hAnsi="Arial" w:cs="Arial"/>
          <w:sz w:val="28"/>
          <w:szCs w:val="28"/>
        </w:rPr>
        <w:t>Уважаемые коллеги, б</w:t>
      </w:r>
      <w:r w:rsidR="00F4639C" w:rsidRPr="002828BD">
        <w:rPr>
          <w:rFonts w:ascii="Arial" w:hAnsi="Arial" w:cs="Arial"/>
          <w:sz w:val="28"/>
          <w:szCs w:val="28"/>
        </w:rPr>
        <w:t>лагодарю вас, а также все министерства и ведомства, депутатский корпус, муниципальные образования, специалистов, спортсменов, тренеров, спортивные федерации, общественные организации, молодежь, СМИ и всех коллег, кто разделяет наши задачи и оказывает поддержку в их решении.</w:t>
      </w:r>
      <w:r w:rsidRPr="002828BD">
        <w:rPr>
          <w:rFonts w:ascii="Arial" w:hAnsi="Arial" w:cs="Arial"/>
          <w:i/>
          <w:sz w:val="28"/>
          <w:szCs w:val="28"/>
        </w:rPr>
        <w:t xml:space="preserve"> </w:t>
      </w:r>
      <w:r w:rsidR="0016044E" w:rsidRPr="002860AC">
        <w:rPr>
          <w:rFonts w:ascii="Arial" w:hAnsi="Arial" w:cs="Arial"/>
          <w:b/>
          <w:sz w:val="28"/>
          <w:szCs w:val="28"/>
        </w:rPr>
        <w:t>Спасибо за внимание!</w:t>
      </w:r>
    </w:p>
    <w:p w:rsidR="003258D5" w:rsidRDefault="003258D5" w:rsidP="00291C6D">
      <w:pPr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91C6D" w:rsidRPr="00F0561B" w:rsidRDefault="00291C6D" w:rsidP="00291C6D">
      <w:pPr>
        <w:spacing w:after="0" w:line="360" w:lineRule="auto"/>
        <w:ind w:right="-1" w:firstLine="709"/>
        <w:jc w:val="both"/>
        <w:rPr>
          <w:rFonts w:ascii="Arial" w:hAnsi="Arial" w:cs="Arial"/>
          <w:i/>
          <w:sz w:val="28"/>
          <w:szCs w:val="28"/>
        </w:rPr>
      </w:pPr>
      <w:r w:rsidRPr="00291C6D">
        <w:rPr>
          <w:rFonts w:ascii="Arial" w:hAnsi="Arial" w:cs="Arial"/>
          <w:sz w:val="28"/>
          <w:szCs w:val="28"/>
        </w:rPr>
        <w:t xml:space="preserve">Слово для выступления предоставляется главе Альметьевского муниципального района Республики Татарстан </w:t>
      </w:r>
      <w:r w:rsidRPr="00F0561B">
        <w:rPr>
          <w:rFonts w:ascii="Arial" w:hAnsi="Arial" w:cs="Arial"/>
          <w:i/>
          <w:sz w:val="28"/>
          <w:szCs w:val="28"/>
        </w:rPr>
        <w:t>Хайруллину Айрату Ринатовичу</w:t>
      </w:r>
      <w:r w:rsidR="00F0561B">
        <w:rPr>
          <w:rFonts w:ascii="Arial" w:hAnsi="Arial" w:cs="Arial"/>
          <w:i/>
          <w:sz w:val="28"/>
          <w:szCs w:val="28"/>
        </w:rPr>
        <w:t>.</w:t>
      </w:r>
    </w:p>
    <w:p w:rsidR="00291C6D" w:rsidRPr="00291C6D" w:rsidRDefault="00DD584B" w:rsidP="00291C6D">
      <w:pPr>
        <w:spacing w:after="0" w:line="360" w:lineRule="auto"/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</w:t>
      </w:r>
      <w:r w:rsidR="00291C6D" w:rsidRPr="00291C6D">
        <w:rPr>
          <w:rFonts w:ascii="Arial" w:hAnsi="Arial" w:cs="Arial"/>
          <w:sz w:val="28"/>
          <w:szCs w:val="28"/>
        </w:rPr>
        <w:t xml:space="preserve"> «Развитие физической культуры и спорта в Альметьевском муниципальном районе посредством укрепления базы спортивной инфраструктуры и реализации Всероссийского физкультурно-спортивного комплекса «Готов к труду и обороне» (ГТО). Проблемы и пути решений». </w:t>
      </w:r>
    </w:p>
    <w:p w:rsidR="00A365B1" w:rsidRDefault="00A365B1" w:rsidP="002828BD">
      <w:pPr>
        <w:spacing w:after="0" w:line="360" w:lineRule="auto"/>
        <w:ind w:right="-1" w:firstLine="709"/>
        <w:jc w:val="both"/>
        <w:rPr>
          <w:rFonts w:ascii="Arial" w:hAnsi="Arial" w:cs="Arial"/>
          <w:b/>
          <w:sz w:val="28"/>
          <w:szCs w:val="28"/>
        </w:rPr>
      </w:pPr>
    </w:p>
    <w:sectPr w:rsidR="00A365B1" w:rsidSect="00437E51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CDF" w:rsidRDefault="00A24CDF" w:rsidP="00983F15">
      <w:pPr>
        <w:spacing w:after="0" w:line="240" w:lineRule="auto"/>
      </w:pPr>
      <w:r>
        <w:separator/>
      </w:r>
    </w:p>
  </w:endnote>
  <w:endnote w:type="continuationSeparator" w:id="0">
    <w:p w:rsidR="00A24CDF" w:rsidRDefault="00A24CDF" w:rsidP="0098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872409"/>
      <w:docPartObj>
        <w:docPartGallery w:val="Page Numbers (Bottom of Page)"/>
        <w:docPartUnique/>
      </w:docPartObj>
    </w:sdtPr>
    <w:sdtEndPr/>
    <w:sdtContent>
      <w:p w:rsidR="00983F15" w:rsidRDefault="00983F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BF0">
          <w:rPr>
            <w:noProof/>
          </w:rPr>
          <w:t>18</w:t>
        </w:r>
        <w:r>
          <w:fldChar w:fldCharType="end"/>
        </w:r>
      </w:p>
    </w:sdtContent>
  </w:sdt>
  <w:p w:rsidR="00983F15" w:rsidRDefault="00983F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CDF" w:rsidRDefault="00A24CDF" w:rsidP="00983F15">
      <w:pPr>
        <w:spacing w:after="0" w:line="240" w:lineRule="auto"/>
      </w:pPr>
      <w:r>
        <w:separator/>
      </w:r>
    </w:p>
  </w:footnote>
  <w:footnote w:type="continuationSeparator" w:id="0">
    <w:p w:rsidR="00A24CDF" w:rsidRDefault="00A24CDF" w:rsidP="0098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A00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E11A58"/>
    <w:multiLevelType w:val="hybridMultilevel"/>
    <w:tmpl w:val="B1102DA4"/>
    <w:lvl w:ilvl="0" w:tplc="1BB68514">
      <w:start w:val="6"/>
      <w:numFmt w:val="bullet"/>
      <w:lvlText w:val="-"/>
      <w:lvlJc w:val="left"/>
      <w:pPr>
        <w:ind w:left="502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E6231B"/>
    <w:multiLevelType w:val="hybridMultilevel"/>
    <w:tmpl w:val="6018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C30"/>
    <w:multiLevelType w:val="hybridMultilevel"/>
    <w:tmpl w:val="14BA7F00"/>
    <w:lvl w:ilvl="0" w:tplc="D2FE1616">
      <w:start w:val="65535"/>
      <w:numFmt w:val="bullet"/>
      <w:lvlText w:val="•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95260"/>
    <w:multiLevelType w:val="hybridMultilevel"/>
    <w:tmpl w:val="F3C45BCE"/>
    <w:lvl w:ilvl="0" w:tplc="6F802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802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7673F"/>
    <w:multiLevelType w:val="hybridMultilevel"/>
    <w:tmpl w:val="606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3A"/>
    <w:rsid w:val="00000FFC"/>
    <w:rsid w:val="0000320D"/>
    <w:rsid w:val="000106DA"/>
    <w:rsid w:val="00014F68"/>
    <w:rsid w:val="00017553"/>
    <w:rsid w:val="00020C41"/>
    <w:rsid w:val="00031ED3"/>
    <w:rsid w:val="00033231"/>
    <w:rsid w:val="0004652B"/>
    <w:rsid w:val="00065FE2"/>
    <w:rsid w:val="000764B2"/>
    <w:rsid w:val="0008006F"/>
    <w:rsid w:val="00083F54"/>
    <w:rsid w:val="00090F7D"/>
    <w:rsid w:val="00095C9F"/>
    <w:rsid w:val="0009662D"/>
    <w:rsid w:val="000A2410"/>
    <w:rsid w:val="000A7B7A"/>
    <w:rsid w:val="000B150A"/>
    <w:rsid w:val="000B1726"/>
    <w:rsid w:val="000B2794"/>
    <w:rsid w:val="000C0CFA"/>
    <w:rsid w:val="000C3204"/>
    <w:rsid w:val="000C3AA2"/>
    <w:rsid w:val="000C551E"/>
    <w:rsid w:val="000D0D40"/>
    <w:rsid w:val="000D6D3C"/>
    <w:rsid w:val="000E4623"/>
    <w:rsid w:val="0011559A"/>
    <w:rsid w:val="00123762"/>
    <w:rsid w:val="00131C2B"/>
    <w:rsid w:val="0014755F"/>
    <w:rsid w:val="00152583"/>
    <w:rsid w:val="0016044E"/>
    <w:rsid w:val="00171251"/>
    <w:rsid w:val="00175306"/>
    <w:rsid w:val="001850AB"/>
    <w:rsid w:val="001852F6"/>
    <w:rsid w:val="00197388"/>
    <w:rsid w:val="001A31D2"/>
    <w:rsid w:val="001A7BF0"/>
    <w:rsid w:val="001B11FA"/>
    <w:rsid w:val="001C2455"/>
    <w:rsid w:val="001C3E71"/>
    <w:rsid w:val="001D0418"/>
    <w:rsid w:val="001D36B3"/>
    <w:rsid w:val="002044CE"/>
    <w:rsid w:val="00204D3C"/>
    <w:rsid w:val="00214649"/>
    <w:rsid w:val="002204F7"/>
    <w:rsid w:val="00221B5B"/>
    <w:rsid w:val="00230C36"/>
    <w:rsid w:val="00231364"/>
    <w:rsid w:val="00235F1A"/>
    <w:rsid w:val="00241A94"/>
    <w:rsid w:val="002443A4"/>
    <w:rsid w:val="00253C68"/>
    <w:rsid w:val="0026726A"/>
    <w:rsid w:val="0028059A"/>
    <w:rsid w:val="002828BD"/>
    <w:rsid w:val="002860AC"/>
    <w:rsid w:val="002866CC"/>
    <w:rsid w:val="00291C6D"/>
    <w:rsid w:val="00292977"/>
    <w:rsid w:val="00297D4D"/>
    <w:rsid w:val="002A0B50"/>
    <w:rsid w:val="002A39E3"/>
    <w:rsid w:val="002C101C"/>
    <w:rsid w:val="002C2B1E"/>
    <w:rsid w:val="002C761F"/>
    <w:rsid w:val="002E1372"/>
    <w:rsid w:val="002F3C55"/>
    <w:rsid w:val="002F7969"/>
    <w:rsid w:val="0031528E"/>
    <w:rsid w:val="003229BE"/>
    <w:rsid w:val="003258D5"/>
    <w:rsid w:val="003338F7"/>
    <w:rsid w:val="003459F5"/>
    <w:rsid w:val="003560B5"/>
    <w:rsid w:val="003613F7"/>
    <w:rsid w:val="003618B0"/>
    <w:rsid w:val="00365168"/>
    <w:rsid w:val="00375702"/>
    <w:rsid w:val="00375E64"/>
    <w:rsid w:val="00382FCF"/>
    <w:rsid w:val="00384BF3"/>
    <w:rsid w:val="00385283"/>
    <w:rsid w:val="003A760E"/>
    <w:rsid w:val="003C6D4A"/>
    <w:rsid w:val="003D24F9"/>
    <w:rsid w:val="003D2A84"/>
    <w:rsid w:val="003E2285"/>
    <w:rsid w:val="003E43E3"/>
    <w:rsid w:val="003F3262"/>
    <w:rsid w:val="003F59D2"/>
    <w:rsid w:val="003F6CD0"/>
    <w:rsid w:val="003F7604"/>
    <w:rsid w:val="003F7A32"/>
    <w:rsid w:val="00402B6E"/>
    <w:rsid w:val="00403E80"/>
    <w:rsid w:val="00423060"/>
    <w:rsid w:val="0042428F"/>
    <w:rsid w:val="0042482D"/>
    <w:rsid w:val="00424D69"/>
    <w:rsid w:val="00431B43"/>
    <w:rsid w:val="00432786"/>
    <w:rsid w:val="004338EC"/>
    <w:rsid w:val="00434234"/>
    <w:rsid w:val="004343FC"/>
    <w:rsid w:val="00437E51"/>
    <w:rsid w:val="00441871"/>
    <w:rsid w:val="00442599"/>
    <w:rsid w:val="0044766C"/>
    <w:rsid w:val="0045510E"/>
    <w:rsid w:val="004554C1"/>
    <w:rsid w:val="00471C1F"/>
    <w:rsid w:val="004760D5"/>
    <w:rsid w:val="00485460"/>
    <w:rsid w:val="00487EEA"/>
    <w:rsid w:val="004922D3"/>
    <w:rsid w:val="004B033A"/>
    <w:rsid w:val="004C4041"/>
    <w:rsid w:val="004C4E30"/>
    <w:rsid w:val="004C5771"/>
    <w:rsid w:val="004C61FA"/>
    <w:rsid w:val="004E04D2"/>
    <w:rsid w:val="004E1F17"/>
    <w:rsid w:val="004E718F"/>
    <w:rsid w:val="004F21AD"/>
    <w:rsid w:val="004F2BBF"/>
    <w:rsid w:val="004F7602"/>
    <w:rsid w:val="00500EFC"/>
    <w:rsid w:val="005308FA"/>
    <w:rsid w:val="00531753"/>
    <w:rsid w:val="0053720E"/>
    <w:rsid w:val="00547DB7"/>
    <w:rsid w:val="00552636"/>
    <w:rsid w:val="00557C9E"/>
    <w:rsid w:val="0056070E"/>
    <w:rsid w:val="005739B2"/>
    <w:rsid w:val="005940E4"/>
    <w:rsid w:val="005958B0"/>
    <w:rsid w:val="005A0B68"/>
    <w:rsid w:val="005A1836"/>
    <w:rsid w:val="005A291A"/>
    <w:rsid w:val="005B7242"/>
    <w:rsid w:val="005C0E0B"/>
    <w:rsid w:val="005D66F1"/>
    <w:rsid w:val="005F32E5"/>
    <w:rsid w:val="005F591B"/>
    <w:rsid w:val="00623C87"/>
    <w:rsid w:val="00631A01"/>
    <w:rsid w:val="00634498"/>
    <w:rsid w:val="00645AF1"/>
    <w:rsid w:val="00656214"/>
    <w:rsid w:val="00657D85"/>
    <w:rsid w:val="00662105"/>
    <w:rsid w:val="00662AD4"/>
    <w:rsid w:val="006753B7"/>
    <w:rsid w:val="006835FC"/>
    <w:rsid w:val="006943CF"/>
    <w:rsid w:val="00697C4F"/>
    <w:rsid w:val="006D5C33"/>
    <w:rsid w:val="006D691F"/>
    <w:rsid w:val="006E2EB4"/>
    <w:rsid w:val="006E67C5"/>
    <w:rsid w:val="006E7B8F"/>
    <w:rsid w:val="00704050"/>
    <w:rsid w:val="00712BC1"/>
    <w:rsid w:val="0073748A"/>
    <w:rsid w:val="00741505"/>
    <w:rsid w:val="00742F93"/>
    <w:rsid w:val="00744CF4"/>
    <w:rsid w:val="00761341"/>
    <w:rsid w:val="00787B54"/>
    <w:rsid w:val="007A5C4D"/>
    <w:rsid w:val="007C681F"/>
    <w:rsid w:val="007C7578"/>
    <w:rsid w:val="007D2CA4"/>
    <w:rsid w:val="007D6300"/>
    <w:rsid w:val="007E1571"/>
    <w:rsid w:val="007E5715"/>
    <w:rsid w:val="007F0588"/>
    <w:rsid w:val="00800325"/>
    <w:rsid w:val="00804582"/>
    <w:rsid w:val="00806341"/>
    <w:rsid w:val="0082161F"/>
    <w:rsid w:val="008216BF"/>
    <w:rsid w:val="0083727E"/>
    <w:rsid w:val="008372A5"/>
    <w:rsid w:val="008531FA"/>
    <w:rsid w:val="00854B0B"/>
    <w:rsid w:val="00862B44"/>
    <w:rsid w:val="008714CC"/>
    <w:rsid w:val="00871800"/>
    <w:rsid w:val="00872921"/>
    <w:rsid w:val="00875694"/>
    <w:rsid w:val="00880E1A"/>
    <w:rsid w:val="00883EF3"/>
    <w:rsid w:val="008926EE"/>
    <w:rsid w:val="00897823"/>
    <w:rsid w:val="008A7DAB"/>
    <w:rsid w:val="008B684C"/>
    <w:rsid w:val="008C3BF0"/>
    <w:rsid w:val="008D6A80"/>
    <w:rsid w:val="008D70AF"/>
    <w:rsid w:val="008E45C5"/>
    <w:rsid w:val="008E7D4D"/>
    <w:rsid w:val="008F06A2"/>
    <w:rsid w:val="008F46EC"/>
    <w:rsid w:val="009019F0"/>
    <w:rsid w:val="00904B4B"/>
    <w:rsid w:val="00906EB6"/>
    <w:rsid w:val="009145F6"/>
    <w:rsid w:val="00916BC9"/>
    <w:rsid w:val="00921510"/>
    <w:rsid w:val="009239B3"/>
    <w:rsid w:val="009263F5"/>
    <w:rsid w:val="009407F9"/>
    <w:rsid w:val="00941EA6"/>
    <w:rsid w:val="00943660"/>
    <w:rsid w:val="0094435B"/>
    <w:rsid w:val="00946639"/>
    <w:rsid w:val="0095273B"/>
    <w:rsid w:val="00955DE2"/>
    <w:rsid w:val="00962D28"/>
    <w:rsid w:val="0096744C"/>
    <w:rsid w:val="009715C0"/>
    <w:rsid w:val="00973F43"/>
    <w:rsid w:val="00975E38"/>
    <w:rsid w:val="00983F15"/>
    <w:rsid w:val="009931FE"/>
    <w:rsid w:val="009A030E"/>
    <w:rsid w:val="009A1204"/>
    <w:rsid w:val="009A3197"/>
    <w:rsid w:val="009A6DA0"/>
    <w:rsid w:val="009B198D"/>
    <w:rsid w:val="009B3F41"/>
    <w:rsid w:val="009B5285"/>
    <w:rsid w:val="009C044A"/>
    <w:rsid w:val="009C6C81"/>
    <w:rsid w:val="009D0467"/>
    <w:rsid w:val="009D34FD"/>
    <w:rsid w:val="009E5318"/>
    <w:rsid w:val="009F00C4"/>
    <w:rsid w:val="009F69BC"/>
    <w:rsid w:val="00A12DFE"/>
    <w:rsid w:val="00A133BB"/>
    <w:rsid w:val="00A14CDA"/>
    <w:rsid w:val="00A20E84"/>
    <w:rsid w:val="00A21B80"/>
    <w:rsid w:val="00A24CDF"/>
    <w:rsid w:val="00A365B1"/>
    <w:rsid w:val="00A37F8E"/>
    <w:rsid w:val="00A45CF2"/>
    <w:rsid w:val="00A63CC2"/>
    <w:rsid w:val="00A66694"/>
    <w:rsid w:val="00A66A10"/>
    <w:rsid w:val="00A67747"/>
    <w:rsid w:val="00A80BC3"/>
    <w:rsid w:val="00A91A8F"/>
    <w:rsid w:val="00A9503D"/>
    <w:rsid w:val="00AA08D9"/>
    <w:rsid w:val="00AA54B6"/>
    <w:rsid w:val="00AC676F"/>
    <w:rsid w:val="00AC6A66"/>
    <w:rsid w:val="00AC76F6"/>
    <w:rsid w:val="00AD0EE8"/>
    <w:rsid w:val="00AD3FEE"/>
    <w:rsid w:val="00AF01F3"/>
    <w:rsid w:val="00AF50A4"/>
    <w:rsid w:val="00B07629"/>
    <w:rsid w:val="00B15C70"/>
    <w:rsid w:val="00B36628"/>
    <w:rsid w:val="00B54BDF"/>
    <w:rsid w:val="00B574E8"/>
    <w:rsid w:val="00B6071F"/>
    <w:rsid w:val="00B62A36"/>
    <w:rsid w:val="00B65934"/>
    <w:rsid w:val="00B83AC6"/>
    <w:rsid w:val="00B9601F"/>
    <w:rsid w:val="00B96268"/>
    <w:rsid w:val="00BB207E"/>
    <w:rsid w:val="00BB3886"/>
    <w:rsid w:val="00BC342B"/>
    <w:rsid w:val="00BC4071"/>
    <w:rsid w:val="00BC6E98"/>
    <w:rsid w:val="00BE6342"/>
    <w:rsid w:val="00BE6832"/>
    <w:rsid w:val="00BF03A3"/>
    <w:rsid w:val="00BF3328"/>
    <w:rsid w:val="00BF4420"/>
    <w:rsid w:val="00BF4FFC"/>
    <w:rsid w:val="00C01A1E"/>
    <w:rsid w:val="00C04E6A"/>
    <w:rsid w:val="00C06233"/>
    <w:rsid w:val="00C129BC"/>
    <w:rsid w:val="00C15C73"/>
    <w:rsid w:val="00C2083D"/>
    <w:rsid w:val="00C26B9A"/>
    <w:rsid w:val="00C32FF1"/>
    <w:rsid w:val="00C33A4A"/>
    <w:rsid w:val="00C370A8"/>
    <w:rsid w:val="00C37598"/>
    <w:rsid w:val="00C37B84"/>
    <w:rsid w:val="00C40FEF"/>
    <w:rsid w:val="00C4741B"/>
    <w:rsid w:val="00C61EEC"/>
    <w:rsid w:val="00C64A9C"/>
    <w:rsid w:val="00C77FAA"/>
    <w:rsid w:val="00C9327B"/>
    <w:rsid w:val="00C957E0"/>
    <w:rsid w:val="00CA6A0E"/>
    <w:rsid w:val="00CB0371"/>
    <w:rsid w:val="00CB66F9"/>
    <w:rsid w:val="00CC418D"/>
    <w:rsid w:val="00CD0FF5"/>
    <w:rsid w:val="00CD2FD5"/>
    <w:rsid w:val="00CE3A61"/>
    <w:rsid w:val="00CF5C8F"/>
    <w:rsid w:val="00D20D49"/>
    <w:rsid w:val="00D33F9D"/>
    <w:rsid w:val="00D55422"/>
    <w:rsid w:val="00D630CD"/>
    <w:rsid w:val="00D643EE"/>
    <w:rsid w:val="00D67D98"/>
    <w:rsid w:val="00D85BCD"/>
    <w:rsid w:val="00DA7F74"/>
    <w:rsid w:val="00DB1A17"/>
    <w:rsid w:val="00DB4855"/>
    <w:rsid w:val="00DC62BF"/>
    <w:rsid w:val="00DD0C05"/>
    <w:rsid w:val="00DD5134"/>
    <w:rsid w:val="00DD584B"/>
    <w:rsid w:val="00DD6AAE"/>
    <w:rsid w:val="00E116EF"/>
    <w:rsid w:val="00E2029D"/>
    <w:rsid w:val="00E214D0"/>
    <w:rsid w:val="00E22C3E"/>
    <w:rsid w:val="00E2692F"/>
    <w:rsid w:val="00E31C08"/>
    <w:rsid w:val="00E33123"/>
    <w:rsid w:val="00E35497"/>
    <w:rsid w:val="00E35624"/>
    <w:rsid w:val="00E40EBD"/>
    <w:rsid w:val="00E42ECC"/>
    <w:rsid w:val="00E459B9"/>
    <w:rsid w:val="00E51F3A"/>
    <w:rsid w:val="00E60DF7"/>
    <w:rsid w:val="00E97852"/>
    <w:rsid w:val="00EA3114"/>
    <w:rsid w:val="00EA5171"/>
    <w:rsid w:val="00EB5610"/>
    <w:rsid w:val="00EC27F3"/>
    <w:rsid w:val="00EC7B25"/>
    <w:rsid w:val="00EE4EE3"/>
    <w:rsid w:val="00EE54E8"/>
    <w:rsid w:val="00EE5894"/>
    <w:rsid w:val="00F0561B"/>
    <w:rsid w:val="00F11B93"/>
    <w:rsid w:val="00F152DE"/>
    <w:rsid w:val="00F15B2C"/>
    <w:rsid w:val="00F36CB1"/>
    <w:rsid w:val="00F375D0"/>
    <w:rsid w:val="00F42AC7"/>
    <w:rsid w:val="00F4639C"/>
    <w:rsid w:val="00F53354"/>
    <w:rsid w:val="00F6153C"/>
    <w:rsid w:val="00F61D3D"/>
    <w:rsid w:val="00F63D49"/>
    <w:rsid w:val="00F8639A"/>
    <w:rsid w:val="00F86CAF"/>
    <w:rsid w:val="00F92C3C"/>
    <w:rsid w:val="00FB4F92"/>
    <w:rsid w:val="00FC0A1E"/>
    <w:rsid w:val="00FC27BF"/>
    <w:rsid w:val="00FD469C"/>
    <w:rsid w:val="00FD4C08"/>
    <w:rsid w:val="00FE1C39"/>
    <w:rsid w:val="00FE2ED4"/>
    <w:rsid w:val="00FF4461"/>
    <w:rsid w:val="00FF5D8D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A78B6-5202-407C-9778-6262A2E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0A7B7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8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F15"/>
  </w:style>
  <w:style w:type="paragraph" w:styleId="a6">
    <w:name w:val="footer"/>
    <w:basedOn w:val="a"/>
    <w:link w:val="a7"/>
    <w:uiPriority w:val="99"/>
    <w:unhideWhenUsed/>
    <w:rsid w:val="0098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F15"/>
  </w:style>
  <w:style w:type="paragraph" w:styleId="a8">
    <w:name w:val="Balloon Text"/>
    <w:basedOn w:val="a"/>
    <w:link w:val="a9"/>
    <w:uiPriority w:val="99"/>
    <w:semiHidden/>
    <w:unhideWhenUsed/>
    <w:rsid w:val="00B8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C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29BC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9715C0"/>
    <w:pPr>
      <w:spacing w:after="0" w:line="240" w:lineRule="auto"/>
      <w:ind w:left="68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715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link w:val="21"/>
    <w:rsid w:val="009715C0"/>
    <w:rPr>
      <w:rFonts w:eastAsia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b"/>
    <w:rsid w:val="009715C0"/>
    <w:pPr>
      <w:widowControl w:val="0"/>
      <w:shd w:val="clear" w:color="auto" w:fill="FFFFFF"/>
      <w:spacing w:before="240" w:after="0" w:line="480" w:lineRule="exact"/>
      <w:jc w:val="both"/>
    </w:pPr>
    <w:rPr>
      <w:rFonts w:eastAsia="Times New Roman"/>
      <w:sz w:val="25"/>
      <w:szCs w:val="25"/>
    </w:rPr>
  </w:style>
  <w:style w:type="paragraph" w:customStyle="1" w:styleId="Default">
    <w:name w:val="Default"/>
    <w:rsid w:val="00971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9715C0"/>
  </w:style>
  <w:style w:type="paragraph" w:customStyle="1" w:styleId="1">
    <w:name w:val="Без интервала1"/>
    <w:uiPriority w:val="1"/>
    <w:qFormat/>
    <w:rsid w:val="009715C0"/>
    <w:pPr>
      <w:spacing w:after="0" w:line="240" w:lineRule="auto"/>
    </w:pPr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715C0"/>
    <w:pPr>
      <w:widowControl w:val="0"/>
      <w:spacing w:after="120" w:line="480" w:lineRule="auto"/>
    </w:pPr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715C0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character" w:customStyle="1" w:styleId="text">
    <w:name w:val="text"/>
    <w:rsid w:val="009715C0"/>
  </w:style>
  <w:style w:type="character" w:customStyle="1" w:styleId="apple-converted-space">
    <w:name w:val="apple-converted-space"/>
    <w:basedOn w:val="a0"/>
    <w:rsid w:val="009715C0"/>
  </w:style>
  <w:style w:type="character" w:styleId="ac">
    <w:name w:val="Strong"/>
    <w:uiPriority w:val="22"/>
    <w:qFormat/>
    <w:rsid w:val="009715C0"/>
    <w:rPr>
      <w:b/>
      <w:bCs/>
    </w:rPr>
  </w:style>
  <w:style w:type="paragraph" w:styleId="ad">
    <w:name w:val="List Paragraph"/>
    <w:basedOn w:val="a"/>
    <w:link w:val="ae"/>
    <w:uiPriority w:val="34"/>
    <w:qFormat/>
    <w:rsid w:val="00D85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D85BCD"/>
    <w:pPr>
      <w:shd w:val="clear" w:color="auto" w:fill="FFFFFF"/>
      <w:spacing w:after="0" w:line="336" w:lineRule="exact"/>
    </w:pPr>
    <w:rPr>
      <w:rFonts w:eastAsiaTheme="minorEastAsia"/>
      <w:sz w:val="28"/>
      <w:szCs w:val="28"/>
      <w:lang w:eastAsia="ru-RU"/>
    </w:rPr>
  </w:style>
  <w:style w:type="character" w:customStyle="1" w:styleId="ae">
    <w:name w:val="Абзац списка Знак"/>
    <w:link w:val="ad"/>
    <w:uiPriority w:val="34"/>
    <w:locked/>
    <w:rsid w:val="00D85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5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2018-01-16T10:24:00Z</cp:lastPrinted>
  <dcterms:created xsi:type="dcterms:W3CDTF">2018-01-16T17:43:00Z</dcterms:created>
  <dcterms:modified xsi:type="dcterms:W3CDTF">2018-01-16T17:43:00Z</dcterms:modified>
</cp:coreProperties>
</file>