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Default="00B85D1E">
      <w:pPr>
        <w:rPr>
          <w:sz w:val="6"/>
        </w:rPr>
      </w:pPr>
      <w:bookmarkStart w:id="0" w:name="_GoBack"/>
      <w:bookmarkEnd w:id="0"/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r w:rsidR="00ED52E4" w:rsidRPr="00D030BF">
              <w:rPr>
                <w:spacing w:val="-6"/>
                <w:sz w:val="20"/>
                <w:szCs w:val="20"/>
              </w:rPr>
              <w:t>П</w:t>
            </w:r>
            <w:proofErr w:type="gramEnd"/>
            <w:r w:rsidR="00ED52E4" w:rsidRPr="00D030BF">
              <w:rPr>
                <w:spacing w:val="-6"/>
                <w:sz w:val="20"/>
                <w:szCs w:val="20"/>
              </w:rPr>
              <w:t>етербургская</w:t>
            </w:r>
            <w:proofErr w:type="spellEnd"/>
            <w:r w:rsidR="00ED52E4"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276CDD" w:rsidRDefault="00276CDD" w:rsidP="00072A98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24611E">
        <w:rPr>
          <w:b/>
        </w:rPr>
        <w:t xml:space="preserve">турниру </w:t>
      </w:r>
      <w:proofErr w:type="gramStart"/>
      <w:r w:rsidR="0024611E">
        <w:rPr>
          <w:b/>
        </w:rPr>
        <w:t>Премьер-г</w:t>
      </w:r>
      <w:r w:rsidR="00D45C85">
        <w:rPr>
          <w:b/>
        </w:rPr>
        <w:t>руппы</w:t>
      </w:r>
      <w:proofErr w:type="gramEnd"/>
      <w:r w:rsidR="00D45C85">
        <w:rPr>
          <w:b/>
        </w:rPr>
        <w:t xml:space="preserve"> Национальной студенческой футбольной лиги в Казани </w:t>
      </w:r>
    </w:p>
    <w:p w:rsidR="00D45C85" w:rsidRDefault="00D45C85" w:rsidP="00072A98">
      <w:pPr>
        <w:ind w:right="-1"/>
        <w:jc w:val="center"/>
        <w:rPr>
          <w:b/>
        </w:rPr>
      </w:pPr>
    </w:p>
    <w:p w:rsidR="00485807" w:rsidRDefault="00485807" w:rsidP="00072A98">
      <w:pPr>
        <w:ind w:right="-1"/>
        <w:jc w:val="center"/>
        <w:rPr>
          <w:b/>
        </w:rPr>
      </w:pPr>
      <w:r>
        <w:rPr>
          <w:b/>
        </w:rPr>
        <w:t xml:space="preserve">Академия спорта примет второй турнир </w:t>
      </w:r>
      <w:proofErr w:type="gramStart"/>
      <w:r>
        <w:rPr>
          <w:b/>
        </w:rPr>
        <w:t>Премьер-группы</w:t>
      </w:r>
      <w:proofErr w:type="gramEnd"/>
      <w:r>
        <w:rPr>
          <w:b/>
        </w:rPr>
        <w:t xml:space="preserve"> Национальной студенческой футбольной лиги</w:t>
      </w:r>
    </w:p>
    <w:p w:rsidR="00276CDD" w:rsidRPr="00276CDD" w:rsidRDefault="00276CDD" w:rsidP="00072A98">
      <w:pPr>
        <w:ind w:right="-1"/>
        <w:jc w:val="center"/>
        <w:rPr>
          <w:b/>
          <w:sz w:val="28"/>
        </w:rPr>
      </w:pPr>
    </w:p>
    <w:p w:rsidR="00E675F9" w:rsidRDefault="00276CDD" w:rsidP="00D45C85">
      <w:pPr>
        <w:spacing w:line="360" w:lineRule="auto"/>
        <w:ind w:right="-1"/>
        <w:contextualSpacing/>
        <w:jc w:val="both"/>
        <w:rPr>
          <w:sz w:val="28"/>
          <w:szCs w:val="28"/>
        </w:rPr>
      </w:pPr>
      <w:r w:rsidRPr="00276CDD">
        <w:rPr>
          <w:sz w:val="28"/>
        </w:rPr>
        <w:tab/>
      </w:r>
      <w:r w:rsidR="00D45C85">
        <w:rPr>
          <w:sz w:val="28"/>
        </w:rPr>
        <w:t xml:space="preserve">С </w:t>
      </w:r>
      <w:r w:rsidR="00D45C85" w:rsidRPr="00D45C85">
        <w:rPr>
          <w:sz w:val="28"/>
          <w:szCs w:val="28"/>
        </w:rPr>
        <w:t>20</w:t>
      </w:r>
      <w:r w:rsidR="00D45C85">
        <w:rPr>
          <w:sz w:val="28"/>
          <w:szCs w:val="28"/>
        </w:rPr>
        <w:t xml:space="preserve"> по </w:t>
      </w:r>
      <w:r w:rsidR="00D45C85" w:rsidRPr="00D45C85">
        <w:rPr>
          <w:sz w:val="28"/>
          <w:szCs w:val="28"/>
        </w:rPr>
        <w:t xml:space="preserve">22 октября </w:t>
      </w:r>
      <w:r w:rsidR="00D45C85">
        <w:rPr>
          <w:sz w:val="28"/>
          <w:szCs w:val="28"/>
        </w:rPr>
        <w:t xml:space="preserve">на стадионе </w:t>
      </w:r>
      <w:r w:rsidR="00D45C85" w:rsidRPr="00D45C85">
        <w:rPr>
          <w:sz w:val="28"/>
          <w:szCs w:val="28"/>
        </w:rPr>
        <w:t xml:space="preserve">«Буревестник» </w:t>
      </w:r>
      <w:r w:rsidR="0024611E">
        <w:rPr>
          <w:sz w:val="28"/>
          <w:szCs w:val="28"/>
        </w:rPr>
        <w:t xml:space="preserve">(просп. Победы, 7) </w:t>
      </w:r>
      <w:r w:rsidR="00D45C85" w:rsidRPr="00D45C85">
        <w:rPr>
          <w:sz w:val="28"/>
          <w:szCs w:val="28"/>
        </w:rPr>
        <w:t xml:space="preserve">пройдут матчи </w:t>
      </w:r>
      <w:r w:rsidR="00D45C85">
        <w:rPr>
          <w:sz w:val="28"/>
          <w:szCs w:val="28"/>
        </w:rPr>
        <w:t>второго ме</w:t>
      </w:r>
      <w:r w:rsidR="0024611E">
        <w:rPr>
          <w:sz w:val="28"/>
          <w:szCs w:val="28"/>
        </w:rPr>
        <w:t xml:space="preserve">жрегионального турнира </w:t>
      </w:r>
      <w:proofErr w:type="gramStart"/>
      <w:r w:rsidR="0024611E">
        <w:rPr>
          <w:sz w:val="28"/>
          <w:szCs w:val="28"/>
        </w:rPr>
        <w:t>Премьер-г</w:t>
      </w:r>
      <w:r w:rsidR="00D45C85">
        <w:rPr>
          <w:sz w:val="28"/>
          <w:szCs w:val="28"/>
        </w:rPr>
        <w:t>руппы</w:t>
      </w:r>
      <w:proofErr w:type="gramEnd"/>
      <w:r w:rsidR="00D45C85">
        <w:rPr>
          <w:sz w:val="28"/>
          <w:szCs w:val="28"/>
        </w:rPr>
        <w:t xml:space="preserve"> </w:t>
      </w:r>
      <w:r w:rsidR="00D45C85" w:rsidRPr="00D45C85">
        <w:rPr>
          <w:sz w:val="28"/>
          <w:szCs w:val="28"/>
        </w:rPr>
        <w:t>Национальной студенческой футбольной лиги сезона-2019/20.</w:t>
      </w:r>
      <w:r w:rsidR="00E675F9">
        <w:rPr>
          <w:sz w:val="28"/>
          <w:szCs w:val="28"/>
        </w:rPr>
        <w:t xml:space="preserve"> </w:t>
      </w:r>
    </w:p>
    <w:p w:rsidR="00D45C85" w:rsidRPr="00D45C85" w:rsidRDefault="00E675F9" w:rsidP="00E675F9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Торжественная церемония открытия турнира пройдет 20 октября в 11:45. </w:t>
      </w:r>
    </w:p>
    <w:p w:rsidR="00D45C85" w:rsidRDefault="00D45C85" w:rsidP="0024611E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Сборная Поволжской академии спорта </w:t>
      </w:r>
      <w:r w:rsidRPr="00D45C85">
        <w:rPr>
          <w:sz w:val="28"/>
          <w:szCs w:val="28"/>
        </w:rPr>
        <w:t xml:space="preserve">стартовый матч турнира проведет 20 октября с командой </w:t>
      </w:r>
      <w:r w:rsidR="0024611E">
        <w:rPr>
          <w:sz w:val="28"/>
          <w:szCs w:val="28"/>
        </w:rPr>
        <w:t>Российского экономического университета им. Г.В. Плеханова</w:t>
      </w:r>
      <w:r w:rsidRPr="00D45C85">
        <w:rPr>
          <w:sz w:val="28"/>
          <w:szCs w:val="28"/>
        </w:rPr>
        <w:t xml:space="preserve"> (Москва).  Столичная команда уже провела в нынешнем сезоне три игры, набрав в них четыре очка, и теперь занимает третью строчку в таблице. На следующий день «академики» сыграют с Кубанским государственным университетом</w:t>
      </w:r>
      <w:r w:rsidR="0024611E">
        <w:rPr>
          <w:sz w:val="28"/>
          <w:szCs w:val="28"/>
        </w:rPr>
        <w:t xml:space="preserve"> (Краснодар)</w:t>
      </w:r>
      <w:r w:rsidRPr="00D45C85">
        <w:rPr>
          <w:sz w:val="28"/>
          <w:szCs w:val="28"/>
        </w:rPr>
        <w:t xml:space="preserve">, </w:t>
      </w:r>
      <w:r w:rsidR="0024611E">
        <w:rPr>
          <w:sz w:val="28"/>
          <w:szCs w:val="28"/>
        </w:rPr>
        <w:t xml:space="preserve">трехкратным чемпионом НСФЛ, действующим </w:t>
      </w:r>
      <w:r w:rsidRPr="00D45C85">
        <w:rPr>
          <w:sz w:val="28"/>
          <w:szCs w:val="28"/>
        </w:rPr>
        <w:t>с</w:t>
      </w:r>
      <w:r w:rsidR="0024611E">
        <w:rPr>
          <w:sz w:val="28"/>
          <w:szCs w:val="28"/>
        </w:rPr>
        <w:t>еребряным призёром лиги</w:t>
      </w:r>
      <w:r>
        <w:rPr>
          <w:sz w:val="28"/>
          <w:szCs w:val="28"/>
        </w:rPr>
        <w:t xml:space="preserve"> и действующим </w:t>
      </w:r>
      <w:r w:rsidR="0024611E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>студенческого</w:t>
      </w:r>
      <w:r w:rsidR="0024611E">
        <w:rPr>
          <w:sz w:val="28"/>
          <w:szCs w:val="28"/>
        </w:rPr>
        <w:t xml:space="preserve"> чемпионата Европы</w:t>
      </w:r>
      <w:r>
        <w:rPr>
          <w:sz w:val="28"/>
          <w:szCs w:val="28"/>
        </w:rPr>
        <w:t>.</w:t>
      </w:r>
      <w:r w:rsidR="0024611E">
        <w:rPr>
          <w:sz w:val="28"/>
          <w:szCs w:val="28"/>
        </w:rPr>
        <w:t xml:space="preserve"> За краснодарскую команду в студенческие годы успешно выступал нападающий сборной России </w:t>
      </w:r>
      <w:r w:rsidR="0024611E" w:rsidRPr="0024611E">
        <w:rPr>
          <w:b/>
          <w:sz w:val="28"/>
          <w:szCs w:val="28"/>
        </w:rPr>
        <w:t>Николай</w:t>
      </w:r>
      <w:r w:rsidR="0024611E">
        <w:rPr>
          <w:sz w:val="28"/>
          <w:szCs w:val="28"/>
        </w:rPr>
        <w:t xml:space="preserve"> </w:t>
      </w:r>
      <w:proofErr w:type="spellStart"/>
      <w:r w:rsidR="0024611E" w:rsidRPr="0024611E">
        <w:rPr>
          <w:b/>
          <w:sz w:val="28"/>
          <w:szCs w:val="28"/>
        </w:rPr>
        <w:t>Комличенко</w:t>
      </w:r>
      <w:proofErr w:type="spellEnd"/>
      <w:r w:rsidR="0024611E">
        <w:rPr>
          <w:sz w:val="28"/>
          <w:szCs w:val="28"/>
        </w:rPr>
        <w:t xml:space="preserve">. </w:t>
      </w:r>
    </w:p>
    <w:p w:rsidR="00D45C85" w:rsidRPr="00D45C85" w:rsidRDefault="0024611E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Завершат выступление на</w:t>
      </w:r>
      <w:r w:rsidR="00D45C85" w:rsidRPr="00D45C85">
        <w:rPr>
          <w:sz w:val="28"/>
          <w:szCs w:val="28"/>
        </w:rPr>
        <w:t xml:space="preserve"> домашнем турнире</w:t>
      </w:r>
      <w:r>
        <w:rPr>
          <w:sz w:val="28"/>
          <w:szCs w:val="28"/>
        </w:rPr>
        <w:t xml:space="preserve"> футболисты </w:t>
      </w:r>
      <w:proofErr w:type="spellStart"/>
      <w:r>
        <w:rPr>
          <w:sz w:val="28"/>
          <w:szCs w:val="28"/>
        </w:rPr>
        <w:t>ПГАФКСиТ</w:t>
      </w:r>
      <w:proofErr w:type="spellEnd"/>
      <w:r>
        <w:rPr>
          <w:sz w:val="28"/>
          <w:szCs w:val="28"/>
        </w:rPr>
        <w:t xml:space="preserve"> матчем против</w:t>
      </w:r>
      <w:r w:rsidR="00D45C85" w:rsidRPr="00D45C85">
        <w:rPr>
          <w:sz w:val="28"/>
          <w:szCs w:val="28"/>
        </w:rPr>
        <w:t xml:space="preserve"> </w:t>
      </w:r>
      <w:r w:rsidR="00D45C85">
        <w:rPr>
          <w:sz w:val="28"/>
          <w:szCs w:val="28"/>
        </w:rPr>
        <w:t xml:space="preserve">сборной </w:t>
      </w:r>
      <w:r w:rsidR="00D45C85" w:rsidRPr="00D45C85">
        <w:rPr>
          <w:sz w:val="28"/>
          <w:szCs w:val="28"/>
        </w:rPr>
        <w:t>Чеченского г</w:t>
      </w:r>
      <w:r w:rsidR="006F48C5">
        <w:rPr>
          <w:sz w:val="28"/>
          <w:szCs w:val="28"/>
        </w:rPr>
        <w:t>осударственного университета</w:t>
      </w:r>
      <w:r>
        <w:rPr>
          <w:sz w:val="28"/>
          <w:szCs w:val="28"/>
        </w:rPr>
        <w:t xml:space="preserve"> (Грозный)</w:t>
      </w:r>
      <w:r w:rsidR="006F48C5">
        <w:rPr>
          <w:sz w:val="28"/>
          <w:szCs w:val="28"/>
        </w:rPr>
        <w:t xml:space="preserve"> – </w:t>
      </w:r>
      <w:r w:rsidR="00D45C85" w:rsidRPr="00D45C85">
        <w:rPr>
          <w:sz w:val="28"/>
          <w:szCs w:val="28"/>
        </w:rPr>
        <w:t>соседями по итоговой турнирной таблице минувшего сезона.</w:t>
      </w:r>
    </w:p>
    <w:p w:rsidR="00D45C85" w:rsidRPr="00D45C85" w:rsidRDefault="00D45C85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 w:rsidRPr="00D45C85">
        <w:rPr>
          <w:sz w:val="28"/>
          <w:szCs w:val="28"/>
        </w:rPr>
        <w:t>Напомним, что в сезоне-2018/20 «академики» заняли в чемпионате НСФЛ четвертое место.</w:t>
      </w:r>
    </w:p>
    <w:p w:rsidR="00D45C85" w:rsidRPr="0024611E" w:rsidRDefault="00D45C85" w:rsidP="00D45C85">
      <w:pPr>
        <w:spacing w:after="12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24611E">
        <w:rPr>
          <w:b/>
          <w:sz w:val="28"/>
          <w:szCs w:val="28"/>
        </w:rPr>
        <w:t xml:space="preserve">Расписание матчей: </w:t>
      </w:r>
    </w:p>
    <w:p w:rsidR="00D45C85" w:rsidRPr="0024611E" w:rsidRDefault="0024611E" w:rsidP="00D45C85">
      <w:pPr>
        <w:spacing w:after="12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24611E">
        <w:rPr>
          <w:b/>
          <w:sz w:val="28"/>
          <w:szCs w:val="28"/>
        </w:rPr>
        <w:t>20 октября (воскресенье):</w:t>
      </w:r>
      <w:r w:rsidR="00D45C85" w:rsidRPr="0024611E">
        <w:rPr>
          <w:b/>
          <w:sz w:val="28"/>
          <w:szCs w:val="28"/>
        </w:rPr>
        <w:t xml:space="preserve"> </w:t>
      </w:r>
    </w:p>
    <w:p w:rsidR="00D45C85" w:rsidRPr="00D45C85" w:rsidRDefault="00D45C85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 w:rsidRPr="00D45C85">
        <w:rPr>
          <w:sz w:val="28"/>
          <w:szCs w:val="28"/>
        </w:rPr>
        <w:t>10:00 ПГАФКСИТ (Казань) - РЭУ (Москва)</w:t>
      </w:r>
    </w:p>
    <w:p w:rsidR="00D45C85" w:rsidRPr="00D45C85" w:rsidRDefault="00D45C85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 w:rsidRPr="00D45C85">
        <w:rPr>
          <w:sz w:val="28"/>
          <w:szCs w:val="28"/>
        </w:rPr>
        <w:lastRenderedPageBreak/>
        <w:t xml:space="preserve">13:00 ЧГУ (Грозный)  - </w:t>
      </w:r>
      <w:proofErr w:type="spellStart"/>
      <w:r w:rsidRPr="00D45C85">
        <w:rPr>
          <w:sz w:val="28"/>
          <w:szCs w:val="28"/>
        </w:rPr>
        <w:t>КубГУ</w:t>
      </w:r>
      <w:proofErr w:type="spellEnd"/>
      <w:r w:rsidRPr="00D45C85">
        <w:rPr>
          <w:sz w:val="28"/>
          <w:szCs w:val="28"/>
        </w:rPr>
        <w:t xml:space="preserve"> (Краснодар)</w:t>
      </w:r>
    </w:p>
    <w:p w:rsidR="00D45C85" w:rsidRPr="0024611E" w:rsidRDefault="0024611E" w:rsidP="00D45C85">
      <w:pPr>
        <w:spacing w:after="12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24611E">
        <w:rPr>
          <w:b/>
          <w:sz w:val="28"/>
          <w:szCs w:val="28"/>
        </w:rPr>
        <w:t>21 октября (понедельник):</w:t>
      </w:r>
    </w:p>
    <w:p w:rsidR="00D45C85" w:rsidRPr="00D45C85" w:rsidRDefault="00D45C85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 w:rsidRPr="00D45C85">
        <w:rPr>
          <w:sz w:val="28"/>
          <w:szCs w:val="28"/>
        </w:rPr>
        <w:t xml:space="preserve">10:00 ПГАФКСИТ (Казань) - </w:t>
      </w:r>
      <w:proofErr w:type="spellStart"/>
      <w:r w:rsidRPr="00D45C85">
        <w:rPr>
          <w:sz w:val="28"/>
          <w:szCs w:val="28"/>
        </w:rPr>
        <w:t>КубГУ</w:t>
      </w:r>
      <w:proofErr w:type="spellEnd"/>
      <w:r w:rsidRPr="00D45C85">
        <w:rPr>
          <w:sz w:val="28"/>
          <w:szCs w:val="28"/>
        </w:rPr>
        <w:t xml:space="preserve"> (Краснодар)</w:t>
      </w:r>
    </w:p>
    <w:p w:rsidR="00D45C85" w:rsidRPr="00D45C85" w:rsidRDefault="00D45C85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 w:rsidRPr="00D45C85">
        <w:rPr>
          <w:sz w:val="28"/>
          <w:szCs w:val="28"/>
        </w:rPr>
        <w:t>13:00 РЭУ (Москва) - (Грозный)</w:t>
      </w:r>
    </w:p>
    <w:p w:rsidR="00D45C85" w:rsidRPr="0024611E" w:rsidRDefault="0024611E" w:rsidP="00D45C85">
      <w:pPr>
        <w:spacing w:after="12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24611E">
        <w:rPr>
          <w:b/>
          <w:sz w:val="28"/>
          <w:szCs w:val="28"/>
        </w:rPr>
        <w:t>22 октября (вторник):</w:t>
      </w:r>
    </w:p>
    <w:p w:rsidR="00D45C85" w:rsidRPr="00D45C85" w:rsidRDefault="00D45C85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 w:rsidRPr="00D45C85">
        <w:rPr>
          <w:sz w:val="28"/>
          <w:szCs w:val="28"/>
        </w:rPr>
        <w:t xml:space="preserve">10:00 РЭУ (Москва) - </w:t>
      </w:r>
      <w:proofErr w:type="spellStart"/>
      <w:r w:rsidRPr="00D45C85">
        <w:rPr>
          <w:sz w:val="28"/>
          <w:szCs w:val="28"/>
        </w:rPr>
        <w:t>КубГУ</w:t>
      </w:r>
      <w:proofErr w:type="spellEnd"/>
      <w:r w:rsidRPr="00D45C85">
        <w:rPr>
          <w:sz w:val="28"/>
          <w:szCs w:val="28"/>
        </w:rPr>
        <w:t xml:space="preserve"> (Краснодар)</w:t>
      </w:r>
    </w:p>
    <w:p w:rsidR="00BA7DB2" w:rsidRDefault="00D45C85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 w:rsidRPr="00D45C85">
        <w:rPr>
          <w:sz w:val="28"/>
          <w:szCs w:val="28"/>
        </w:rPr>
        <w:t>13:00 ПГАФКСИТ (Казань) - ЧГУ (Грозный)</w:t>
      </w:r>
    </w:p>
    <w:p w:rsidR="00D45C85" w:rsidRPr="0024611E" w:rsidRDefault="00D45C85" w:rsidP="00D45C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Прямые трансляции </w:t>
      </w:r>
      <w:r w:rsidR="0024611E">
        <w:rPr>
          <w:sz w:val="28"/>
          <w:szCs w:val="28"/>
        </w:rPr>
        <w:t>будут доступны на сайте лиги (</w:t>
      </w:r>
      <w:proofErr w:type="spellStart"/>
      <w:r w:rsidR="0024611E">
        <w:rPr>
          <w:sz w:val="28"/>
          <w:szCs w:val="28"/>
        </w:rPr>
        <w:t>нсфл</w:t>
      </w:r>
      <w:proofErr w:type="gramStart"/>
      <w:r w:rsidR="0024611E">
        <w:rPr>
          <w:sz w:val="28"/>
          <w:szCs w:val="28"/>
        </w:rPr>
        <w:t>.р</w:t>
      </w:r>
      <w:proofErr w:type="gramEnd"/>
      <w:r w:rsidR="0024611E">
        <w:rPr>
          <w:sz w:val="28"/>
          <w:szCs w:val="28"/>
        </w:rPr>
        <w:t>ф</w:t>
      </w:r>
      <w:proofErr w:type="spellEnd"/>
      <w:r w:rsidR="0024611E">
        <w:rPr>
          <w:sz w:val="28"/>
          <w:szCs w:val="28"/>
        </w:rPr>
        <w:t xml:space="preserve">) в разделе НСФЛ </w:t>
      </w:r>
      <w:r>
        <w:rPr>
          <w:sz w:val="28"/>
          <w:szCs w:val="28"/>
          <w:lang w:val="en-US"/>
        </w:rPr>
        <w:t>TV</w:t>
      </w:r>
      <w:r w:rsidR="0024611E">
        <w:rPr>
          <w:sz w:val="28"/>
          <w:szCs w:val="28"/>
        </w:rPr>
        <w:t>.</w:t>
      </w:r>
    </w:p>
    <w:p w:rsidR="00D45C85" w:rsidRPr="0024611E" w:rsidRDefault="00D45C85" w:rsidP="00D45C85">
      <w:pPr>
        <w:spacing w:line="360" w:lineRule="auto"/>
        <w:ind w:firstLine="708"/>
        <w:jc w:val="both"/>
        <w:rPr>
          <w:sz w:val="28"/>
          <w:szCs w:val="28"/>
        </w:rPr>
      </w:pPr>
      <w:r w:rsidRPr="00D45C85">
        <w:rPr>
          <w:sz w:val="28"/>
          <w:szCs w:val="28"/>
        </w:rPr>
        <w:t>Подробнее с лигой Вы можете ознакомиться на сайте НСФЛ</w:t>
      </w:r>
      <w:proofErr w:type="gramStart"/>
      <w:r w:rsidRPr="00D45C85">
        <w:rPr>
          <w:sz w:val="28"/>
          <w:szCs w:val="28"/>
        </w:rPr>
        <w:t>.Р</w:t>
      </w:r>
      <w:proofErr w:type="gramEnd"/>
      <w:r w:rsidRPr="00D45C85">
        <w:rPr>
          <w:sz w:val="28"/>
          <w:szCs w:val="28"/>
        </w:rPr>
        <w:t>Ф, NSFL.RU и в официальных группах в</w:t>
      </w:r>
      <w:r w:rsidR="0024611E">
        <w:rPr>
          <w:sz w:val="28"/>
          <w:szCs w:val="28"/>
        </w:rPr>
        <w:t xml:space="preserve"> социальных сетях: vk.com/</w:t>
      </w:r>
      <w:proofErr w:type="spellStart"/>
      <w:r w:rsidR="0024611E">
        <w:rPr>
          <w:sz w:val="28"/>
          <w:szCs w:val="28"/>
        </w:rPr>
        <w:t>nsflrussia</w:t>
      </w:r>
      <w:proofErr w:type="spellEnd"/>
      <w:r w:rsidR="0024611E">
        <w:rPr>
          <w:sz w:val="28"/>
          <w:szCs w:val="28"/>
        </w:rPr>
        <w:t xml:space="preserve">, </w:t>
      </w:r>
      <w:r w:rsidR="0024611E" w:rsidRPr="0024611E">
        <w:rPr>
          <w:sz w:val="28"/>
          <w:szCs w:val="28"/>
        </w:rPr>
        <w:t>facebook.com/</w:t>
      </w:r>
      <w:proofErr w:type="spellStart"/>
      <w:r w:rsidR="0024611E" w:rsidRPr="0024611E">
        <w:rPr>
          <w:sz w:val="28"/>
          <w:szCs w:val="28"/>
          <w:lang w:val="en-US"/>
        </w:rPr>
        <w:t>nsflrussia</w:t>
      </w:r>
      <w:proofErr w:type="spellEnd"/>
      <w:r w:rsidR="0024611E" w:rsidRPr="0024611E">
        <w:rPr>
          <w:sz w:val="28"/>
          <w:szCs w:val="28"/>
        </w:rPr>
        <w:t xml:space="preserve"> </w:t>
      </w:r>
      <w:r w:rsidR="0024611E">
        <w:rPr>
          <w:sz w:val="28"/>
          <w:szCs w:val="28"/>
        </w:rPr>
        <w:t xml:space="preserve">и </w:t>
      </w:r>
      <w:proofErr w:type="spellStart"/>
      <w:r w:rsidR="0024611E">
        <w:rPr>
          <w:sz w:val="28"/>
          <w:szCs w:val="28"/>
          <w:lang w:val="en-US"/>
        </w:rPr>
        <w:t>youtube</w:t>
      </w:r>
      <w:proofErr w:type="spellEnd"/>
      <w:r w:rsidR="0024611E" w:rsidRPr="0024611E">
        <w:rPr>
          <w:sz w:val="28"/>
          <w:szCs w:val="28"/>
        </w:rPr>
        <w:t>.</w:t>
      </w:r>
      <w:r w:rsidR="0024611E">
        <w:rPr>
          <w:sz w:val="28"/>
          <w:szCs w:val="28"/>
          <w:lang w:val="en-US"/>
        </w:rPr>
        <w:t>com</w:t>
      </w:r>
      <w:r w:rsidR="0024611E" w:rsidRPr="0024611E">
        <w:rPr>
          <w:sz w:val="28"/>
          <w:szCs w:val="28"/>
        </w:rPr>
        <w:t>/</w:t>
      </w:r>
      <w:proofErr w:type="spellStart"/>
      <w:r w:rsidR="0024611E">
        <w:rPr>
          <w:sz w:val="28"/>
          <w:szCs w:val="28"/>
          <w:lang w:val="en-US"/>
        </w:rPr>
        <w:t>nsflrussia</w:t>
      </w:r>
      <w:proofErr w:type="spellEnd"/>
      <w:r w:rsidR="0024611E">
        <w:rPr>
          <w:sz w:val="28"/>
          <w:szCs w:val="28"/>
        </w:rPr>
        <w:t xml:space="preserve">. </w:t>
      </w:r>
    </w:p>
    <w:p w:rsidR="00D45C85" w:rsidRDefault="0024611E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Всероссийские соревнования среди студентов по футболу </w:t>
      </w:r>
      <w:r w:rsidR="00D45C85" w:rsidRPr="00D45C85">
        <w:rPr>
          <w:sz w:val="28"/>
          <w:szCs w:val="28"/>
        </w:rPr>
        <w:t>проводятся при финансовой поддержке Министерства науки и высшего о</w:t>
      </w:r>
      <w:r>
        <w:rPr>
          <w:sz w:val="28"/>
          <w:szCs w:val="28"/>
        </w:rPr>
        <w:t xml:space="preserve">бразования Российской Федерации, Министерства спорта Российской Федерации и Российского футбольного союза. </w:t>
      </w:r>
    </w:p>
    <w:p w:rsidR="00D45C85" w:rsidRDefault="00D45C85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</w:p>
    <w:p w:rsidR="00D45C85" w:rsidRPr="0024611E" w:rsidRDefault="0024611E" w:rsidP="00D45C85">
      <w:pPr>
        <w:spacing w:after="120" w:line="360" w:lineRule="auto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Контактные лица</w:t>
      </w:r>
      <w:r w:rsidR="00D45C85" w:rsidRPr="0024611E">
        <w:rPr>
          <w:b/>
          <w:bCs/>
          <w:sz w:val="28"/>
          <w:szCs w:val="28"/>
        </w:rPr>
        <w:t xml:space="preserve"> для взаимодействия со СМИ:</w:t>
      </w:r>
    </w:p>
    <w:p w:rsidR="00D45C85" w:rsidRDefault="00D45C85" w:rsidP="00D45C85">
      <w:pPr>
        <w:spacing w:after="120"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Пресс-атташе НСФЛ </w:t>
      </w:r>
      <w:r w:rsidRPr="0024611E">
        <w:rPr>
          <w:b/>
          <w:bCs/>
          <w:sz w:val="28"/>
          <w:szCs w:val="28"/>
        </w:rPr>
        <w:t>Артем</w:t>
      </w:r>
      <w:r>
        <w:rPr>
          <w:bCs/>
          <w:sz w:val="28"/>
          <w:szCs w:val="28"/>
        </w:rPr>
        <w:t xml:space="preserve"> </w:t>
      </w:r>
      <w:proofErr w:type="spellStart"/>
      <w:r w:rsidRPr="0024611E">
        <w:rPr>
          <w:b/>
          <w:bCs/>
          <w:sz w:val="28"/>
          <w:szCs w:val="28"/>
        </w:rPr>
        <w:t>Прилепкин</w:t>
      </w:r>
      <w:proofErr w:type="spellEnd"/>
      <w:r>
        <w:rPr>
          <w:bCs/>
          <w:sz w:val="28"/>
          <w:szCs w:val="28"/>
        </w:rPr>
        <w:t xml:space="preserve"> </w:t>
      </w:r>
      <w:r w:rsidRPr="00D45C85">
        <w:rPr>
          <w:bCs/>
          <w:sz w:val="28"/>
          <w:szCs w:val="28"/>
        </w:rPr>
        <w:t>+7 916</w:t>
      </w:r>
      <w:r>
        <w:rPr>
          <w:bCs/>
          <w:sz w:val="28"/>
          <w:szCs w:val="28"/>
        </w:rPr>
        <w:t> </w:t>
      </w:r>
      <w:r w:rsidRPr="00D45C85">
        <w:rPr>
          <w:bCs/>
          <w:sz w:val="28"/>
          <w:szCs w:val="28"/>
        </w:rPr>
        <w:t>019</w:t>
      </w:r>
      <w:r>
        <w:rPr>
          <w:bCs/>
          <w:sz w:val="28"/>
          <w:szCs w:val="28"/>
        </w:rPr>
        <w:t xml:space="preserve"> </w:t>
      </w:r>
      <w:r w:rsidRPr="00D45C85">
        <w:rPr>
          <w:bCs/>
          <w:sz w:val="28"/>
          <w:szCs w:val="28"/>
        </w:rPr>
        <w:t>5439</w:t>
      </w:r>
    </w:p>
    <w:p w:rsidR="00D45C85" w:rsidRDefault="00D45C85" w:rsidP="00D45C85">
      <w:pPr>
        <w:spacing w:after="12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Пресс-атташе сборной </w:t>
      </w:r>
      <w:proofErr w:type="spellStart"/>
      <w:r>
        <w:rPr>
          <w:bCs/>
          <w:sz w:val="28"/>
          <w:szCs w:val="28"/>
        </w:rPr>
        <w:t>ПГАФКСиТ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24611E">
        <w:rPr>
          <w:b/>
          <w:bCs/>
          <w:sz w:val="28"/>
          <w:szCs w:val="28"/>
        </w:rPr>
        <w:t>Гульназ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24611E">
        <w:rPr>
          <w:b/>
          <w:bCs/>
          <w:sz w:val="28"/>
          <w:szCs w:val="28"/>
        </w:rPr>
        <w:t>Тухватшина</w:t>
      </w:r>
      <w:proofErr w:type="spellEnd"/>
      <w:r>
        <w:rPr>
          <w:bCs/>
          <w:sz w:val="28"/>
          <w:szCs w:val="28"/>
        </w:rPr>
        <w:t xml:space="preserve"> +7 927 419 5996</w:t>
      </w:r>
    </w:p>
    <w:sectPr w:rsidR="00D45C85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12" w:rsidRDefault="00BC2612">
      <w:r>
        <w:separator/>
      </w:r>
    </w:p>
  </w:endnote>
  <w:endnote w:type="continuationSeparator" w:id="0">
    <w:p w:rsidR="00BC2612" w:rsidRDefault="00BC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12" w:rsidRDefault="00BC2612">
      <w:r>
        <w:separator/>
      </w:r>
    </w:p>
  </w:footnote>
  <w:footnote w:type="continuationSeparator" w:id="0">
    <w:p w:rsidR="00BC2612" w:rsidRDefault="00BC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8"/>
    <w:rsid w:val="00000EB7"/>
    <w:rsid w:val="000321DD"/>
    <w:rsid w:val="00046779"/>
    <w:rsid w:val="00062DA4"/>
    <w:rsid w:val="00072A98"/>
    <w:rsid w:val="000901EB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C6B7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611E"/>
    <w:rsid w:val="0024760F"/>
    <w:rsid w:val="002636D9"/>
    <w:rsid w:val="00267029"/>
    <w:rsid w:val="00276CDD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35B01"/>
    <w:rsid w:val="004404D3"/>
    <w:rsid w:val="0045002B"/>
    <w:rsid w:val="004602B9"/>
    <w:rsid w:val="00464664"/>
    <w:rsid w:val="0047036E"/>
    <w:rsid w:val="004756B8"/>
    <w:rsid w:val="00485807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115EC"/>
    <w:rsid w:val="005133EE"/>
    <w:rsid w:val="00521988"/>
    <w:rsid w:val="005250BD"/>
    <w:rsid w:val="005449E4"/>
    <w:rsid w:val="00551F6E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B2D3D"/>
    <w:rsid w:val="005C540F"/>
    <w:rsid w:val="005E4E55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6F48C5"/>
    <w:rsid w:val="00705036"/>
    <w:rsid w:val="00716A9E"/>
    <w:rsid w:val="00736B2B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46C58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62B4"/>
    <w:rsid w:val="009F7F5A"/>
    <w:rsid w:val="00A02853"/>
    <w:rsid w:val="00A06648"/>
    <w:rsid w:val="00A1022D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B00F53"/>
    <w:rsid w:val="00B2303D"/>
    <w:rsid w:val="00B32B6B"/>
    <w:rsid w:val="00B5486B"/>
    <w:rsid w:val="00B649B5"/>
    <w:rsid w:val="00B76B12"/>
    <w:rsid w:val="00B85D1E"/>
    <w:rsid w:val="00BA3C2D"/>
    <w:rsid w:val="00BA7DB2"/>
    <w:rsid w:val="00BB7711"/>
    <w:rsid w:val="00BC2612"/>
    <w:rsid w:val="00BD2039"/>
    <w:rsid w:val="00BD6FB3"/>
    <w:rsid w:val="00BE1F12"/>
    <w:rsid w:val="00BE2097"/>
    <w:rsid w:val="00BE6F19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850E4"/>
    <w:rsid w:val="00C90BFB"/>
    <w:rsid w:val="00CC3935"/>
    <w:rsid w:val="00CC43F2"/>
    <w:rsid w:val="00CC5851"/>
    <w:rsid w:val="00CD7A8D"/>
    <w:rsid w:val="00D030BF"/>
    <w:rsid w:val="00D069D0"/>
    <w:rsid w:val="00D11B92"/>
    <w:rsid w:val="00D3400D"/>
    <w:rsid w:val="00D35413"/>
    <w:rsid w:val="00D37FEC"/>
    <w:rsid w:val="00D45C85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675F9"/>
    <w:rsid w:val="00E73B82"/>
    <w:rsid w:val="00E75E04"/>
    <w:rsid w:val="00E82228"/>
    <w:rsid w:val="00EB45BB"/>
    <w:rsid w:val="00EC2743"/>
    <w:rsid w:val="00EC339F"/>
    <w:rsid w:val="00EC3F9A"/>
    <w:rsid w:val="00ED52E4"/>
    <w:rsid w:val="00ED6307"/>
    <w:rsid w:val="00ED7AB5"/>
    <w:rsid w:val="00EE671E"/>
    <w:rsid w:val="00EF768F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E447-0E2E-47B7-B401-389A234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132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Press</cp:lastModifiedBy>
  <cp:revision>4</cp:revision>
  <cp:lastPrinted>2018-05-24T14:18:00Z</cp:lastPrinted>
  <dcterms:created xsi:type="dcterms:W3CDTF">2019-10-14T14:09:00Z</dcterms:created>
  <dcterms:modified xsi:type="dcterms:W3CDTF">2019-10-16T12:14:00Z</dcterms:modified>
</cp:coreProperties>
</file>